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1CC14" w14:textId="77777777" w:rsidR="00635315" w:rsidRPr="0027575B" w:rsidRDefault="00635315" w:rsidP="00635315">
      <w:pPr>
        <w:shd w:val="clear" w:color="auto" w:fill="FFFFFF"/>
        <w:spacing w:after="0" w:line="240" w:lineRule="auto"/>
        <w:rPr>
          <w:rFonts w:ascii="Palatino LT Std" w:eastAsia="Times New Roman" w:hAnsi="Palatino LT Std" w:cs="Times New Roman"/>
          <w:color w:val="000001"/>
          <w:kern w:val="0"/>
          <w14:ligatures w14:val="none"/>
        </w:rPr>
      </w:pPr>
    </w:p>
    <w:p w14:paraId="5A1B3589" w14:textId="4516D6C2" w:rsidR="008A0941" w:rsidRPr="008A0941" w:rsidRDefault="008A0941" w:rsidP="008A0941">
      <w:pPr>
        <w:shd w:val="clear" w:color="auto" w:fill="FFFFFF"/>
        <w:spacing w:after="0" w:line="240" w:lineRule="auto"/>
        <w:jc w:val="center"/>
        <w:rPr>
          <w:rFonts w:ascii="Palatino LT Std" w:eastAsia="Times New Roman" w:hAnsi="Palatino LT Std" w:cs="Times New Roman"/>
          <w:b/>
          <w:bCs/>
          <w:color w:val="000001"/>
          <w:kern w:val="0"/>
          <w:sz w:val="28"/>
          <w:szCs w:val="28"/>
          <w14:ligatures w14:val="none"/>
        </w:rPr>
      </w:pPr>
      <w:r w:rsidRPr="008A0941">
        <w:rPr>
          <w:rFonts w:ascii="Palatino LT Std" w:eastAsia="Times New Roman" w:hAnsi="Palatino LT Std" w:cs="Times New Roman"/>
          <w:b/>
          <w:bCs/>
          <w:color w:val="000001"/>
          <w:kern w:val="0"/>
          <w:sz w:val="28"/>
          <w:szCs w:val="28"/>
          <w14:ligatures w14:val="none"/>
        </w:rPr>
        <w:t>Summary of the 2023 LCWR Assembly</w:t>
      </w:r>
    </w:p>
    <w:p w14:paraId="7689FFA1" w14:textId="794F6974" w:rsidR="008A0941" w:rsidRPr="008A0941" w:rsidRDefault="008A0941" w:rsidP="008A0941">
      <w:pPr>
        <w:shd w:val="clear" w:color="auto" w:fill="FFFFFF"/>
        <w:spacing w:after="0" w:line="240" w:lineRule="auto"/>
        <w:jc w:val="center"/>
        <w:rPr>
          <w:rFonts w:ascii="Palatino LT Std" w:eastAsia="Times New Roman" w:hAnsi="Palatino LT Std" w:cs="Times New Roman"/>
          <w:b/>
          <w:bCs/>
          <w:color w:val="000001"/>
          <w:kern w:val="0"/>
          <w:sz w:val="28"/>
          <w:szCs w:val="28"/>
          <w14:ligatures w14:val="none"/>
        </w:rPr>
      </w:pPr>
      <w:r w:rsidRPr="008A0941">
        <w:rPr>
          <w:rFonts w:ascii="Palatino LT Std" w:eastAsia="Times New Roman" w:hAnsi="Palatino LT Std" w:cs="Times New Roman"/>
          <w:b/>
          <w:bCs/>
          <w:color w:val="000001"/>
          <w:kern w:val="0"/>
          <w:sz w:val="28"/>
          <w:szCs w:val="28"/>
          <w14:ligatures w14:val="none"/>
        </w:rPr>
        <w:t>Drawn by Sacred Mystery: A Journey into Hope</w:t>
      </w:r>
    </w:p>
    <w:p w14:paraId="2DCA9583" w14:textId="77777777" w:rsidR="008A0941" w:rsidRDefault="008A0941" w:rsidP="00635315">
      <w:pPr>
        <w:shd w:val="clear" w:color="auto" w:fill="FFFFFF"/>
        <w:spacing w:after="0" w:line="240" w:lineRule="auto"/>
        <w:rPr>
          <w:rFonts w:ascii="Palatino LT Std" w:eastAsia="Times New Roman" w:hAnsi="Palatino LT Std" w:cs="Times New Roman"/>
          <w:color w:val="000001"/>
          <w:kern w:val="0"/>
          <w14:ligatures w14:val="none"/>
        </w:rPr>
      </w:pPr>
    </w:p>
    <w:p w14:paraId="1BBCC3E4" w14:textId="3F3B1ED9" w:rsidR="001B08E1" w:rsidRPr="008A0941" w:rsidRDefault="00657EE0" w:rsidP="00635315">
      <w:pPr>
        <w:shd w:val="clear" w:color="auto" w:fill="FFFFFF"/>
        <w:spacing w:after="0" w:line="240" w:lineRule="auto"/>
        <w:rPr>
          <w:rFonts w:ascii="Palatino LT Std" w:eastAsia="Times New Roman" w:hAnsi="Palatino LT Std" w:cs="Times New Roman"/>
          <w:color w:val="000001"/>
          <w:kern w:val="0"/>
          <w14:ligatures w14:val="none"/>
        </w:rPr>
      </w:pPr>
      <w:r w:rsidRPr="008A0941">
        <w:rPr>
          <w:rFonts w:ascii="Palatino LT Std" w:eastAsia="Times New Roman" w:hAnsi="Palatino LT Std" w:cs="Times New Roman"/>
          <w:color w:val="000001"/>
          <w:kern w:val="0"/>
          <w14:ligatures w14:val="none"/>
        </w:rPr>
        <w:t xml:space="preserve">The 2023 LCWR </w:t>
      </w:r>
      <w:r w:rsidR="00635315" w:rsidRPr="008A0941">
        <w:rPr>
          <w:rFonts w:ascii="Palatino LT Std" w:eastAsia="Times New Roman" w:hAnsi="Palatino LT Std" w:cs="Times New Roman"/>
          <w:color w:val="000001"/>
          <w:kern w:val="0"/>
          <w14:ligatures w14:val="none"/>
        </w:rPr>
        <w:t>a</w:t>
      </w:r>
      <w:r w:rsidRPr="008A0941">
        <w:rPr>
          <w:rFonts w:ascii="Palatino LT Std" w:eastAsia="Times New Roman" w:hAnsi="Palatino LT Std" w:cs="Times New Roman"/>
          <w:color w:val="000001"/>
          <w:kern w:val="0"/>
          <w14:ligatures w14:val="none"/>
        </w:rPr>
        <w:t xml:space="preserve">ssembly entitled </w:t>
      </w:r>
      <w:r w:rsidRPr="008A0941">
        <w:rPr>
          <w:rFonts w:ascii="Palatino LT Std" w:eastAsia="Times New Roman" w:hAnsi="Palatino LT Std" w:cs="Times New Roman"/>
          <w:b/>
          <w:bCs/>
          <w:color w:val="000001"/>
          <w:kern w:val="0"/>
          <w14:ligatures w14:val="none"/>
        </w:rPr>
        <w:t xml:space="preserve">Drawn by Sacred Mystery: A Journey into Hope </w:t>
      </w:r>
      <w:r w:rsidRPr="008A0941">
        <w:rPr>
          <w:rFonts w:ascii="Palatino LT Std" w:eastAsia="Times New Roman" w:hAnsi="Palatino LT Std" w:cs="Times New Roman"/>
          <w:color w:val="000001"/>
          <w:kern w:val="0"/>
          <w14:ligatures w14:val="none"/>
        </w:rPr>
        <w:t>was held from August 8 -11</w:t>
      </w:r>
      <w:r w:rsidR="001B08E1" w:rsidRPr="008A0941">
        <w:rPr>
          <w:rFonts w:ascii="Palatino LT Std" w:eastAsia="Times New Roman" w:hAnsi="Palatino LT Std" w:cs="Times New Roman"/>
          <w:color w:val="000001"/>
          <w:kern w:val="0"/>
          <w14:ligatures w14:val="none"/>
        </w:rPr>
        <w:t xml:space="preserve"> in Dallas, Texas</w:t>
      </w:r>
      <w:r w:rsidRPr="008A0941">
        <w:rPr>
          <w:rFonts w:ascii="Palatino LT Std" w:eastAsia="Times New Roman" w:hAnsi="Palatino LT Std" w:cs="Times New Roman"/>
          <w:b/>
          <w:bCs/>
          <w:color w:val="000001"/>
          <w:kern w:val="0"/>
          <w14:ligatures w14:val="none"/>
        </w:rPr>
        <w:t xml:space="preserve">. </w:t>
      </w:r>
      <w:proofErr w:type="gramStart"/>
      <w:r w:rsidR="00700E38" w:rsidRPr="008A0941">
        <w:rPr>
          <w:rFonts w:ascii="Palatino LT Std" w:eastAsia="Times New Roman" w:hAnsi="Palatino LT Std" w:cs="Times New Roman"/>
          <w:bCs/>
          <w:kern w:val="0"/>
          <w14:ligatures w14:val="none"/>
        </w:rPr>
        <w:t>The m</w:t>
      </w:r>
      <w:r w:rsidR="00635315" w:rsidRPr="008A0941">
        <w:rPr>
          <w:rFonts w:ascii="Palatino LT Std" w:eastAsia="Times New Roman" w:hAnsi="Palatino LT Std" w:cs="Times New Roman"/>
          <w:bCs/>
          <w:kern w:val="0"/>
          <w14:ligatures w14:val="none"/>
        </w:rPr>
        <w:t>ore</w:t>
      </w:r>
      <w:proofErr w:type="gramEnd"/>
      <w:r w:rsidR="00635315" w:rsidRPr="008A0941">
        <w:rPr>
          <w:rFonts w:ascii="Palatino LT Std" w:eastAsia="Times New Roman" w:hAnsi="Palatino LT Std" w:cs="Times New Roman"/>
          <w:bCs/>
          <w:kern w:val="0"/>
          <w14:ligatures w14:val="none"/>
        </w:rPr>
        <w:t xml:space="preserve"> than </w:t>
      </w:r>
      <w:r w:rsidR="00D3442D" w:rsidRPr="008A0941">
        <w:rPr>
          <w:rFonts w:ascii="Palatino LT Std" w:eastAsia="Times New Roman" w:hAnsi="Palatino LT Std" w:cs="Times New Roman"/>
          <w:bCs/>
          <w:kern w:val="0"/>
          <w14:ligatures w14:val="none"/>
        </w:rPr>
        <w:t>7</w:t>
      </w:r>
      <w:r w:rsidR="00F764C3" w:rsidRPr="008A0941">
        <w:rPr>
          <w:rFonts w:ascii="Palatino LT Std" w:eastAsia="Times New Roman" w:hAnsi="Palatino LT Std" w:cs="Times New Roman"/>
          <w:bCs/>
          <w:kern w:val="0"/>
          <w14:ligatures w14:val="none"/>
        </w:rPr>
        <w:t>00</w:t>
      </w:r>
      <w:r w:rsidR="00D3442D" w:rsidRPr="008A0941">
        <w:rPr>
          <w:rFonts w:ascii="Palatino LT Std" w:eastAsia="Times New Roman" w:hAnsi="Palatino LT Std" w:cs="Times New Roman"/>
          <w:bCs/>
          <w:kern w:val="0"/>
          <w14:ligatures w14:val="none"/>
        </w:rPr>
        <w:t xml:space="preserve"> </w:t>
      </w:r>
      <w:r w:rsidR="00635315" w:rsidRPr="008A0941">
        <w:rPr>
          <w:rFonts w:ascii="Palatino LT Std" w:eastAsia="Times New Roman" w:hAnsi="Palatino LT Std" w:cs="Times New Roman"/>
          <w:bCs/>
          <w:kern w:val="0"/>
          <w14:ligatures w14:val="none"/>
        </w:rPr>
        <w:t>r</w:t>
      </w:r>
      <w:r w:rsidR="0027575B" w:rsidRPr="008A0941">
        <w:rPr>
          <w:rFonts w:ascii="Palatino LT Std" w:eastAsia="Times New Roman" w:hAnsi="Palatino LT Std" w:cs="Times New Roman"/>
          <w:bCs/>
          <w:kern w:val="0"/>
          <w14:ligatures w14:val="none"/>
        </w:rPr>
        <w:t>eligious</w:t>
      </w:r>
      <w:r w:rsidR="0027575B" w:rsidRPr="008A0941">
        <w:rPr>
          <w:rFonts w:ascii="Palatino LT Std" w:eastAsia="Times New Roman" w:hAnsi="Palatino LT Std" w:cs="Times New Roman"/>
          <w:kern w:val="0"/>
          <w14:ligatures w14:val="none"/>
        </w:rPr>
        <w:t xml:space="preserve"> </w:t>
      </w:r>
      <w:r w:rsidR="0027575B" w:rsidRPr="008A0941">
        <w:rPr>
          <w:rFonts w:ascii="Palatino LT Std" w:eastAsia="Times New Roman" w:hAnsi="Palatino LT Std" w:cs="Times New Roman"/>
          <w:color w:val="000001"/>
          <w:kern w:val="0"/>
          <w14:ligatures w14:val="none"/>
        </w:rPr>
        <w:t>life leaders</w:t>
      </w:r>
      <w:r w:rsidR="00D3442D" w:rsidRPr="008A0941">
        <w:rPr>
          <w:rFonts w:ascii="Palatino LT Std" w:eastAsia="Times New Roman" w:hAnsi="Palatino LT Std" w:cs="Times New Roman"/>
          <w:color w:val="000001"/>
          <w:kern w:val="0"/>
          <w14:ligatures w14:val="none"/>
        </w:rPr>
        <w:t xml:space="preserve"> and guests</w:t>
      </w:r>
      <w:r w:rsidR="0027575B" w:rsidRPr="008A0941">
        <w:rPr>
          <w:rFonts w:ascii="Palatino LT Std" w:eastAsia="Times New Roman" w:hAnsi="Palatino LT Std" w:cs="Times New Roman"/>
          <w:color w:val="000001"/>
          <w:kern w:val="0"/>
          <w14:ligatures w14:val="none"/>
        </w:rPr>
        <w:t xml:space="preserve"> </w:t>
      </w:r>
      <w:r w:rsidR="00700E38" w:rsidRPr="008A0941">
        <w:rPr>
          <w:rFonts w:ascii="Palatino LT Std" w:eastAsia="Times New Roman" w:hAnsi="Palatino LT Std" w:cs="Times New Roman"/>
          <w:color w:val="000001"/>
          <w:kern w:val="0"/>
          <w14:ligatures w14:val="none"/>
        </w:rPr>
        <w:t>explored the realities facing US religious life today</w:t>
      </w:r>
      <w:r w:rsidR="001B08E1" w:rsidRPr="008A0941">
        <w:rPr>
          <w:rFonts w:ascii="Palatino LT Std" w:eastAsia="Times New Roman" w:hAnsi="Palatino LT Std" w:cs="Times New Roman"/>
          <w:color w:val="000001"/>
          <w:kern w:val="0"/>
          <w14:ligatures w14:val="none"/>
        </w:rPr>
        <w:t xml:space="preserve"> through a cosmic lens</w:t>
      </w:r>
      <w:r w:rsidR="00325419" w:rsidRPr="008A0941">
        <w:rPr>
          <w:rFonts w:ascii="Palatino LT Std" w:eastAsia="Times New Roman" w:hAnsi="Palatino LT Std" w:cs="Times New Roman"/>
          <w:color w:val="000001"/>
          <w:kern w:val="0"/>
          <w14:ligatures w14:val="none"/>
        </w:rPr>
        <w:t xml:space="preserve">, noting </w:t>
      </w:r>
      <w:r w:rsidR="001B08E1" w:rsidRPr="008A0941">
        <w:rPr>
          <w:rFonts w:ascii="Palatino LT Std" w:eastAsia="Times New Roman" w:hAnsi="Palatino LT Std" w:cs="Times New Roman"/>
          <w:color w:val="000001"/>
          <w:kern w:val="0"/>
          <w14:ligatures w14:val="none"/>
        </w:rPr>
        <w:t xml:space="preserve">how their story fits with what is evolving and emerging in the larger universe. They also </w:t>
      </w:r>
      <w:r w:rsidR="002C2BB7" w:rsidRPr="008A0941">
        <w:rPr>
          <w:rFonts w:ascii="Palatino LT Std" w:eastAsia="Times New Roman" w:hAnsi="Palatino LT Std" w:cs="Times New Roman"/>
          <w:color w:val="000001"/>
          <w:kern w:val="0"/>
          <w14:ligatures w14:val="none"/>
        </w:rPr>
        <w:t>explored</w:t>
      </w:r>
      <w:r w:rsidR="001B08E1" w:rsidRPr="008A0941">
        <w:rPr>
          <w:rFonts w:ascii="Palatino LT Std" w:eastAsia="Times New Roman" w:hAnsi="Palatino LT Std" w:cs="Times New Roman"/>
          <w:color w:val="000001"/>
          <w:kern w:val="0"/>
          <w14:ligatures w14:val="none"/>
        </w:rPr>
        <w:t xml:space="preserve"> how they can grow in awareness of the sacred mystery that surround</w:t>
      </w:r>
      <w:r w:rsidR="002C2BB7" w:rsidRPr="008A0941">
        <w:rPr>
          <w:rFonts w:ascii="Palatino LT Std" w:eastAsia="Times New Roman" w:hAnsi="Palatino LT Std" w:cs="Times New Roman"/>
          <w:color w:val="000001"/>
          <w:kern w:val="0"/>
          <w14:ligatures w14:val="none"/>
        </w:rPr>
        <w:t>s</w:t>
      </w:r>
      <w:r w:rsidR="001B08E1" w:rsidRPr="008A0941">
        <w:rPr>
          <w:rFonts w:ascii="Palatino LT Std" w:eastAsia="Times New Roman" w:hAnsi="Palatino LT Std" w:cs="Times New Roman"/>
          <w:color w:val="000001"/>
          <w:kern w:val="0"/>
          <w14:ligatures w14:val="none"/>
        </w:rPr>
        <w:t xml:space="preserve"> them and trust its movement within their live</w:t>
      </w:r>
      <w:r w:rsidR="002C2BB7" w:rsidRPr="008A0941">
        <w:rPr>
          <w:rFonts w:ascii="Palatino LT Std" w:eastAsia="Times New Roman" w:hAnsi="Palatino LT Std" w:cs="Times New Roman"/>
          <w:color w:val="000001"/>
          <w:kern w:val="0"/>
          <w14:ligatures w14:val="none"/>
        </w:rPr>
        <w:t>s</w:t>
      </w:r>
      <w:r w:rsidR="001B08E1" w:rsidRPr="008A0941">
        <w:rPr>
          <w:rFonts w:ascii="Palatino LT Std" w:eastAsia="Times New Roman" w:hAnsi="Palatino LT Std" w:cs="Times New Roman"/>
          <w:color w:val="000001"/>
          <w:kern w:val="0"/>
          <w14:ligatures w14:val="none"/>
        </w:rPr>
        <w:t xml:space="preserve"> and </w:t>
      </w:r>
      <w:r w:rsidR="002C2BB7" w:rsidRPr="008A0941">
        <w:rPr>
          <w:rFonts w:ascii="Palatino LT Std" w:eastAsia="Times New Roman" w:hAnsi="Palatino LT Std" w:cs="Times New Roman"/>
          <w:color w:val="000001"/>
          <w:kern w:val="0"/>
          <w14:ligatures w14:val="none"/>
        </w:rPr>
        <w:t xml:space="preserve">the lives of </w:t>
      </w:r>
      <w:r w:rsidR="001B08E1" w:rsidRPr="008A0941">
        <w:rPr>
          <w:rFonts w:ascii="Palatino LT Std" w:eastAsia="Times New Roman" w:hAnsi="Palatino LT Std" w:cs="Times New Roman"/>
          <w:color w:val="000001"/>
          <w:kern w:val="0"/>
          <w14:ligatures w14:val="none"/>
        </w:rPr>
        <w:t xml:space="preserve">their </w:t>
      </w:r>
      <w:r w:rsidR="002C2BB7" w:rsidRPr="008A0941">
        <w:rPr>
          <w:rFonts w:ascii="Palatino LT Std" w:eastAsia="Times New Roman" w:hAnsi="Palatino LT Std" w:cs="Times New Roman"/>
          <w:color w:val="000001"/>
          <w:kern w:val="0"/>
          <w14:ligatures w14:val="none"/>
        </w:rPr>
        <w:t>institutes</w:t>
      </w:r>
      <w:r w:rsidR="001B08E1" w:rsidRPr="008A0941">
        <w:rPr>
          <w:rFonts w:ascii="Palatino LT Std" w:eastAsia="Times New Roman" w:hAnsi="Palatino LT Std" w:cs="Times New Roman"/>
          <w:color w:val="000001"/>
          <w:kern w:val="0"/>
          <w14:ligatures w14:val="none"/>
        </w:rPr>
        <w:t>.</w:t>
      </w:r>
    </w:p>
    <w:p w14:paraId="7052D61D" w14:textId="77777777" w:rsidR="00635315" w:rsidRPr="008A0941" w:rsidRDefault="00635315" w:rsidP="00635315">
      <w:pPr>
        <w:shd w:val="clear" w:color="auto" w:fill="FFFFFF"/>
        <w:spacing w:after="0" w:line="240" w:lineRule="auto"/>
        <w:rPr>
          <w:rFonts w:ascii="Palatino LT Std" w:eastAsia="Times New Roman" w:hAnsi="Palatino LT Std" w:cs="Times New Roman"/>
          <w:color w:val="000001"/>
          <w:kern w:val="0"/>
          <w14:ligatures w14:val="none"/>
        </w:rPr>
      </w:pPr>
    </w:p>
    <w:p w14:paraId="16D6FD6B" w14:textId="4C4C9DF9" w:rsidR="00BC4021" w:rsidRPr="008A0941" w:rsidRDefault="00635315" w:rsidP="00635315">
      <w:pPr>
        <w:shd w:val="clear" w:color="auto" w:fill="FFFFFF"/>
        <w:spacing w:after="0" w:line="240" w:lineRule="auto"/>
        <w:rPr>
          <w:rFonts w:ascii="Palatino LT Std" w:eastAsia="Times New Roman" w:hAnsi="Palatino LT Std" w:cs="Times New Roman"/>
          <w:color w:val="000001"/>
          <w:kern w:val="0"/>
          <w14:ligatures w14:val="none"/>
        </w:rPr>
      </w:pPr>
      <w:r w:rsidRPr="008A0941">
        <w:rPr>
          <w:rFonts w:ascii="Palatino LT Std" w:eastAsia="Times New Roman" w:hAnsi="Palatino LT Std" w:cs="Times New Roman"/>
          <w:color w:val="000001"/>
          <w:kern w:val="0"/>
          <w14:ligatures w14:val="none"/>
        </w:rPr>
        <w:t>Main speakers included authors Brian Thomas Swimm</w:t>
      </w:r>
      <w:r w:rsidR="006C0B3B" w:rsidRPr="008A0941">
        <w:rPr>
          <w:rFonts w:ascii="Palatino LT Std" w:eastAsia="Times New Roman" w:hAnsi="Palatino LT Std" w:cs="Times New Roman"/>
          <w:color w:val="000001"/>
          <w:kern w:val="0"/>
          <w14:ligatures w14:val="none"/>
        </w:rPr>
        <w:t xml:space="preserve">e, a professor </w:t>
      </w:r>
      <w:r w:rsidR="008F00D9" w:rsidRPr="008A0941">
        <w:rPr>
          <w:rFonts w:ascii="Palatino LT Std" w:eastAsia="Times New Roman" w:hAnsi="Palatino LT Std" w:cs="Times New Roman"/>
          <w:color w:val="000001"/>
          <w:kern w:val="0"/>
          <w14:ligatures w14:val="none"/>
        </w:rPr>
        <w:t>at the California Institute of Integral Studies</w:t>
      </w:r>
      <w:r w:rsidRPr="008A0941">
        <w:rPr>
          <w:rFonts w:ascii="Palatino LT Std" w:eastAsia="Times New Roman" w:hAnsi="Palatino LT Std" w:cs="Times New Roman"/>
          <w:color w:val="000001"/>
          <w:kern w:val="0"/>
          <w14:ligatures w14:val="none"/>
        </w:rPr>
        <w:t xml:space="preserve">; </w:t>
      </w:r>
      <w:r w:rsidR="00B831FB" w:rsidRPr="008A0941">
        <w:rPr>
          <w:rFonts w:ascii="Palatino LT Std" w:eastAsia="Times New Roman" w:hAnsi="Palatino LT Std" w:cs="Times New Roman"/>
          <w:color w:val="000001"/>
          <w:kern w:val="0"/>
          <w14:ligatures w14:val="none"/>
        </w:rPr>
        <w:t xml:space="preserve">theologians </w:t>
      </w:r>
      <w:r w:rsidR="006822F4" w:rsidRPr="008A0941">
        <w:rPr>
          <w:rFonts w:ascii="Palatino LT Std" w:eastAsia="Times New Roman" w:hAnsi="Palatino LT Std" w:cs="Times New Roman"/>
          <w:color w:val="000001"/>
          <w:kern w:val="0"/>
          <w14:ligatures w14:val="none"/>
        </w:rPr>
        <w:t xml:space="preserve">Sister </w:t>
      </w:r>
      <w:r w:rsidRPr="008A0941">
        <w:rPr>
          <w:rFonts w:ascii="Palatino LT Std" w:eastAsia="Times New Roman" w:hAnsi="Palatino LT Std" w:cs="Times New Roman"/>
          <w:color w:val="000001"/>
          <w:kern w:val="0"/>
          <w14:ligatures w14:val="none"/>
        </w:rPr>
        <w:t xml:space="preserve">Barbara E. Reid, OP, president of Catholic Theological Union; </w:t>
      </w:r>
      <w:r w:rsidR="006822F4" w:rsidRPr="008A0941">
        <w:rPr>
          <w:rFonts w:ascii="Palatino LT Std" w:eastAsia="Times New Roman" w:hAnsi="Palatino LT Std" w:cs="Times New Roman"/>
          <w:color w:val="000001"/>
          <w:kern w:val="0"/>
          <w14:ligatures w14:val="none"/>
        </w:rPr>
        <w:t xml:space="preserve">and Sister </w:t>
      </w:r>
      <w:r w:rsidRPr="008A0941">
        <w:rPr>
          <w:rFonts w:ascii="Palatino LT Std" w:eastAsia="Times New Roman" w:hAnsi="Palatino LT Std" w:cs="Times New Roman"/>
          <w:color w:val="000001"/>
          <w:kern w:val="0"/>
          <w14:ligatures w14:val="none"/>
        </w:rPr>
        <w:t>Jung Eun Sophia Park, SNJM</w:t>
      </w:r>
      <w:r w:rsidR="00B831FB" w:rsidRPr="008A0941">
        <w:rPr>
          <w:rFonts w:ascii="Palatino LT Std" w:eastAsia="Times New Roman" w:hAnsi="Palatino LT Std" w:cs="Times New Roman"/>
          <w:color w:val="000001"/>
          <w:kern w:val="0"/>
          <w14:ligatures w14:val="none"/>
        </w:rPr>
        <w:t>, a professor and workshop and retreat leader</w:t>
      </w:r>
      <w:r w:rsidRPr="008A0941">
        <w:rPr>
          <w:rFonts w:ascii="Palatino LT Std" w:eastAsia="Times New Roman" w:hAnsi="Palatino LT Std" w:cs="Times New Roman"/>
          <w:color w:val="000001"/>
          <w:kern w:val="0"/>
          <w14:ligatures w14:val="none"/>
        </w:rPr>
        <w:t>; and Margot Fassler professor emerita of music history and liturgy at the University of Notre Dame.</w:t>
      </w:r>
    </w:p>
    <w:p w14:paraId="142B62F3" w14:textId="77777777" w:rsidR="003D7B35" w:rsidRPr="008A0941" w:rsidRDefault="003D7B35" w:rsidP="00635315">
      <w:pPr>
        <w:shd w:val="clear" w:color="auto" w:fill="FFFFFF"/>
        <w:spacing w:after="0" w:line="240" w:lineRule="auto"/>
        <w:rPr>
          <w:rFonts w:ascii="Palatino LT Std" w:eastAsia="Times New Roman" w:hAnsi="Palatino LT Std" w:cs="Times New Roman"/>
          <w:color w:val="000001"/>
          <w:kern w:val="0"/>
          <w14:ligatures w14:val="none"/>
        </w:rPr>
      </w:pPr>
    </w:p>
    <w:p w14:paraId="16C7F185" w14:textId="297748C3" w:rsidR="00BD26B5" w:rsidRPr="008A0941" w:rsidRDefault="009C0C81" w:rsidP="00BD26B5">
      <w:pPr>
        <w:shd w:val="clear" w:color="auto" w:fill="FFFFFF"/>
        <w:spacing w:after="0" w:line="240" w:lineRule="auto"/>
        <w:rPr>
          <w:rFonts w:ascii="Palatino LT Std" w:hAnsi="Palatino LT Std"/>
        </w:rPr>
      </w:pPr>
      <w:r>
        <w:rPr>
          <w:rFonts w:ascii="Palatino LT Std" w:eastAsia="Times New Roman" w:hAnsi="Palatino LT Std" w:cs="Times New Roman"/>
          <w:color w:val="000001"/>
          <w:kern w:val="0"/>
          <w14:ligatures w14:val="none"/>
        </w:rPr>
        <w:t>Dr. Swimme set the context for the assembly through</w:t>
      </w:r>
      <w:r w:rsidR="00BB0744" w:rsidRPr="008A0941">
        <w:rPr>
          <w:rFonts w:ascii="Palatino LT Std" w:eastAsia="Times New Roman" w:hAnsi="Palatino LT Std" w:cs="Times New Roman"/>
          <w:color w:val="000001"/>
          <w:kern w:val="0"/>
          <w14:ligatures w14:val="none"/>
        </w:rPr>
        <w:t xml:space="preserve"> his address on cosmological spirituality</w:t>
      </w:r>
      <w:r w:rsidR="00373DDD">
        <w:rPr>
          <w:rFonts w:ascii="Palatino LT Std" w:eastAsia="Times New Roman" w:hAnsi="Palatino LT Std" w:cs="Times New Roman"/>
          <w:color w:val="000001"/>
          <w:kern w:val="0"/>
          <w14:ligatures w14:val="none"/>
        </w:rPr>
        <w:t xml:space="preserve"> where he</w:t>
      </w:r>
      <w:r w:rsidR="00BB0744" w:rsidRPr="008A0941">
        <w:rPr>
          <w:rFonts w:ascii="Palatino LT Std" w:eastAsia="Times New Roman" w:hAnsi="Palatino LT Std" w:cs="Times New Roman"/>
          <w:color w:val="000001"/>
          <w:kern w:val="0"/>
          <w14:ligatures w14:val="none"/>
        </w:rPr>
        <w:t xml:space="preserve"> n</w:t>
      </w:r>
      <w:r w:rsidR="00BD26B5" w:rsidRPr="008A0941">
        <w:rPr>
          <w:rFonts w:ascii="Palatino LT Std" w:eastAsia="Times New Roman" w:hAnsi="Palatino LT Std" w:cs="Times New Roman"/>
          <w:color w:val="000001"/>
          <w:kern w:val="0"/>
          <w14:ligatures w14:val="none"/>
        </w:rPr>
        <w:t>oted that the development of the universe “</w:t>
      </w:r>
      <w:r w:rsidR="00BD26B5" w:rsidRPr="008A0941">
        <w:rPr>
          <w:rFonts w:ascii="Palatino LT Std" w:hAnsi="Palatino LT Std"/>
        </w:rPr>
        <w:t>takes place through the power of relationship</w:t>
      </w:r>
      <w:r w:rsidR="00373DDD">
        <w:rPr>
          <w:rFonts w:ascii="Palatino LT Std" w:hAnsi="Palatino LT Std"/>
        </w:rPr>
        <w:t>, which h</w:t>
      </w:r>
      <w:r w:rsidR="003A7FA3">
        <w:rPr>
          <w:rFonts w:ascii="Palatino LT Std" w:hAnsi="Palatino LT Std"/>
        </w:rPr>
        <w:t>e says is “</w:t>
      </w:r>
      <w:r w:rsidR="00BD26B5" w:rsidRPr="008A0941">
        <w:rPr>
          <w:rFonts w:ascii="Palatino LT Std" w:hAnsi="Palatino LT Std"/>
        </w:rPr>
        <w:t>the most fundamental power in the universe.”</w:t>
      </w:r>
    </w:p>
    <w:p w14:paraId="0D861E29" w14:textId="77777777" w:rsidR="00563313" w:rsidRPr="008A0941" w:rsidRDefault="00563313" w:rsidP="00BD26B5">
      <w:pPr>
        <w:shd w:val="clear" w:color="auto" w:fill="FFFFFF"/>
        <w:spacing w:after="0" w:line="240" w:lineRule="auto"/>
        <w:rPr>
          <w:rFonts w:ascii="Palatino LT Std" w:hAnsi="Palatino LT Std"/>
        </w:rPr>
      </w:pPr>
    </w:p>
    <w:p w14:paraId="009BCE7E" w14:textId="1218C480" w:rsidR="00563313" w:rsidRPr="008A0941" w:rsidRDefault="00563313" w:rsidP="00BD26B5">
      <w:pPr>
        <w:shd w:val="clear" w:color="auto" w:fill="FFFFFF"/>
        <w:spacing w:after="0" w:line="240" w:lineRule="auto"/>
        <w:rPr>
          <w:rFonts w:ascii="Palatino LT Std" w:hAnsi="Palatino LT Std"/>
        </w:rPr>
      </w:pPr>
      <w:r w:rsidRPr="008A0941">
        <w:rPr>
          <w:rFonts w:ascii="Palatino LT Std" w:hAnsi="Palatino LT Std"/>
        </w:rPr>
        <w:t xml:space="preserve">Tracing the </w:t>
      </w:r>
      <w:r w:rsidR="007136E4" w:rsidRPr="008A0941">
        <w:rPr>
          <w:rFonts w:ascii="Palatino LT Std" w:hAnsi="Palatino LT Std"/>
        </w:rPr>
        <w:t>history of the universe from its beginnings to the present, he stated, “</w:t>
      </w:r>
      <w:r w:rsidRPr="008A0941">
        <w:rPr>
          <w:rFonts w:ascii="Palatino LT Std" w:hAnsi="Palatino LT Std"/>
        </w:rPr>
        <w:t>After a certain span of time in which all the elements are created in the core of a large star, it explodes. Because of that explosion, we exist. Every element of our body was fashioned inside a star. The explosion of a star is a primary revelation of love at a cosmological level. A love that is a divine give away. A love that holds nothing back. A love exemplified by the history of Catholic sisters. A love that reveals the heart of divinity. The star dies in its final act of generosity, and out of that generosity, the future of the universe is born. Take this image to heart. It is the cosmological form of your love.</w:t>
      </w:r>
      <w:r w:rsidR="000C604E" w:rsidRPr="008A0941">
        <w:rPr>
          <w:rFonts w:ascii="Palatino LT Std" w:hAnsi="Palatino LT Std"/>
        </w:rPr>
        <w:t>”</w:t>
      </w:r>
    </w:p>
    <w:p w14:paraId="693CC6CA" w14:textId="77777777" w:rsidR="00635315" w:rsidRPr="008A0941" w:rsidRDefault="00635315" w:rsidP="00635315">
      <w:pPr>
        <w:shd w:val="clear" w:color="auto" w:fill="FFFFFF"/>
        <w:spacing w:after="0" w:line="240" w:lineRule="auto"/>
        <w:rPr>
          <w:rFonts w:ascii="Palatino LT Std" w:eastAsia="Times New Roman" w:hAnsi="Palatino LT Std" w:cs="Times New Roman"/>
          <w:color w:val="000001"/>
          <w:kern w:val="0"/>
          <w14:ligatures w14:val="none"/>
        </w:rPr>
      </w:pPr>
    </w:p>
    <w:p w14:paraId="14006212" w14:textId="7B79C1D1" w:rsidR="008F6719" w:rsidRPr="008A0941" w:rsidRDefault="0022621E" w:rsidP="008F6719">
      <w:pPr>
        <w:spacing w:after="0" w:line="240" w:lineRule="auto"/>
        <w:rPr>
          <w:rFonts w:ascii="Palatino LT Std" w:hAnsi="Palatino LT Std"/>
        </w:rPr>
      </w:pPr>
      <w:bookmarkStart w:id="0" w:name="_Hlk142386000"/>
      <w:r>
        <w:rPr>
          <w:rFonts w:ascii="Palatino LT Std" w:hAnsi="Palatino LT Std"/>
        </w:rPr>
        <w:t xml:space="preserve">LCWR president </w:t>
      </w:r>
      <w:r w:rsidR="008F6719" w:rsidRPr="008A0941">
        <w:rPr>
          <w:rFonts w:ascii="Palatino LT Std" w:hAnsi="Palatino LT Std"/>
        </w:rPr>
        <w:t>Sister Rebecca Ann Gemma, OP</w:t>
      </w:r>
      <w:r>
        <w:rPr>
          <w:rFonts w:ascii="Palatino LT Std" w:hAnsi="Palatino LT Std"/>
        </w:rPr>
        <w:t xml:space="preserve"> </w:t>
      </w:r>
      <w:r w:rsidR="00585EAF">
        <w:rPr>
          <w:rFonts w:ascii="Palatino LT Std" w:hAnsi="Palatino LT Std"/>
        </w:rPr>
        <w:t xml:space="preserve">reflected further </w:t>
      </w:r>
      <w:r>
        <w:rPr>
          <w:rFonts w:ascii="Palatino LT Std" w:hAnsi="Palatino LT Std"/>
        </w:rPr>
        <w:t>on Dr. Swimme’s insights in her presidential address where she</w:t>
      </w:r>
      <w:r w:rsidR="00EF42B1" w:rsidRPr="008A0941">
        <w:rPr>
          <w:rFonts w:ascii="Palatino LT Std" w:hAnsi="Palatino LT Std"/>
        </w:rPr>
        <w:t xml:space="preserve"> </w:t>
      </w:r>
      <w:r w:rsidR="00585EAF">
        <w:rPr>
          <w:rFonts w:ascii="Palatino LT Std" w:hAnsi="Palatino LT Std"/>
        </w:rPr>
        <w:t>explored how one might integrate the</w:t>
      </w:r>
      <w:r w:rsidR="003D32A4" w:rsidRPr="008A0941">
        <w:rPr>
          <w:rFonts w:ascii="Palatino LT Std" w:hAnsi="Palatino LT Std"/>
        </w:rPr>
        <w:t xml:space="preserve"> universe’s grandeur </w:t>
      </w:r>
      <w:r w:rsidR="00585EAF">
        <w:rPr>
          <w:rFonts w:ascii="Palatino LT Std" w:hAnsi="Palatino LT Std"/>
        </w:rPr>
        <w:t xml:space="preserve">into the </w:t>
      </w:r>
      <w:r w:rsidR="003D32A4" w:rsidRPr="008A0941">
        <w:rPr>
          <w:rFonts w:ascii="Palatino LT Std" w:hAnsi="Palatino LT Std"/>
        </w:rPr>
        <w:t>Christian faith and the lives of vowed religious</w:t>
      </w:r>
      <w:r w:rsidR="008F6719" w:rsidRPr="008A0941">
        <w:rPr>
          <w:rFonts w:ascii="Palatino LT Std" w:hAnsi="Palatino LT Std"/>
        </w:rPr>
        <w:t>.</w:t>
      </w:r>
      <w:r w:rsidR="005B568D" w:rsidRPr="008A0941">
        <w:rPr>
          <w:rFonts w:ascii="Palatino LT Std" w:hAnsi="Palatino LT Std"/>
        </w:rPr>
        <w:t xml:space="preserve"> She stressed the critical need to not lose hope even in the face of the numerous </w:t>
      </w:r>
      <w:r w:rsidR="00231ED9" w:rsidRPr="008A0941">
        <w:rPr>
          <w:rFonts w:ascii="Palatino LT Std" w:hAnsi="Palatino LT Std"/>
        </w:rPr>
        <w:t>changes taking place in the world and in religious life.</w:t>
      </w:r>
    </w:p>
    <w:p w14:paraId="6DBEF825" w14:textId="77777777" w:rsidR="008F6719" w:rsidRPr="008A0941" w:rsidRDefault="008F6719" w:rsidP="008F6719">
      <w:pPr>
        <w:spacing w:after="0" w:line="240" w:lineRule="auto"/>
        <w:rPr>
          <w:rFonts w:ascii="Palatino LT Std" w:hAnsi="Palatino LT Std"/>
        </w:rPr>
      </w:pPr>
    </w:p>
    <w:p w14:paraId="524298B4" w14:textId="77777777" w:rsidR="008F6719" w:rsidRPr="008A0941" w:rsidRDefault="008F6719" w:rsidP="008F6719">
      <w:pPr>
        <w:rPr>
          <w:rFonts w:ascii="Palatino LT Std" w:hAnsi="Palatino LT Std"/>
        </w:rPr>
      </w:pPr>
      <w:r w:rsidRPr="008A0941">
        <w:rPr>
          <w:rFonts w:ascii="Palatino LT Std" w:hAnsi="Palatino LT Std"/>
        </w:rPr>
        <w:t xml:space="preserve">Religious life, she noted, affords numerous opportunities to be conscious of and live in Christian hope through </w:t>
      </w:r>
      <w:r w:rsidRPr="008A0941">
        <w:rPr>
          <w:rFonts w:ascii="Palatino LT Std" w:hAnsi="Palatino LT Std"/>
          <w:kern w:val="0"/>
          <w14:ligatures w14:val="none"/>
        </w:rPr>
        <w:t xml:space="preserve">three familiar elements that help us navigate the journey. Hope through community, prayer, and ongoing learning and transformation. In addition, she shared the obstacles to hope: </w:t>
      </w:r>
      <w:r w:rsidRPr="008A0941">
        <w:rPr>
          <w:rFonts w:ascii="Palatino LT Std" w:hAnsi="Palatino LT Std"/>
        </w:rPr>
        <w:t>fatigue, forgetfulness, and fear.</w:t>
      </w:r>
    </w:p>
    <w:p w14:paraId="0FF4C99C" w14:textId="68AC105B" w:rsidR="001242E5" w:rsidRPr="008A0941" w:rsidRDefault="001242E5" w:rsidP="001242E5">
      <w:pPr>
        <w:rPr>
          <w:rFonts w:ascii="Palatino LT Std" w:hAnsi="Palatino LT Std" w:cs="Times New Roman"/>
        </w:rPr>
      </w:pPr>
      <w:r w:rsidRPr="008A0941">
        <w:rPr>
          <w:rFonts w:ascii="Palatino LT Std" w:hAnsi="Palatino LT Std"/>
        </w:rPr>
        <w:t>“</w:t>
      </w:r>
      <w:r w:rsidRPr="008A0941">
        <w:rPr>
          <w:rFonts w:ascii="Palatino LT Std" w:hAnsi="Palatino LT Std" w:cs="Times New Roman"/>
        </w:rPr>
        <w:t xml:space="preserve">How do we understand and live a life of prayer today?” she asked. “Do we recognize it as a lifeline that connects us to God and all that is visible and invisible? How often do we </w:t>
      </w:r>
      <w:proofErr w:type="gramStart"/>
      <w:r w:rsidRPr="008A0941">
        <w:rPr>
          <w:rFonts w:ascii="Palatino LT Std" w:hAnsi="Palatino LT Std" w:cs="Times New Roman"/>
        </w:rPr>
        <w:t>stop and marvel that at all times</w:t>
      </w:r>
      <w:proofErr w:type="gramEnd"/>
      <w:r w:rsidRPr="008A0941">
        <w:rPr>
          <w:rFonts w:ascii="Palatino LT Std" w:hAnsi="Palatino LT Std" w:cs="Times New Roman"/>
        </w:rPr>
        <w:t xml:space="preserve"> and in all places throughout the world, someone is speaking in the name of all creation: "O God, come to our assistance! O Lord, make haste to help us!" (Ps 69/70 v. 2)</w:t>
      </w:r>
      <w:r w:rsidR="00DA06DA">
        <w:rPr>
          <w:rFonts w:ascii="Palatino LT Std" w:hAnsi="Palatino LT Std" w:cs="Times New Roman"/>
        </w:rPr>
        <w:t xml:space="preserve">? </w:t>
      </w:r>
      <w:r w:rsidRPr="008A0941">
        <w:rPr>
          <w:rFonts w:ascii="Palatino LT Std" w:hAnsi="Palatino LT Std" w:cs="Times New Roman"/>
        </w:rPr>
        <w:t xml:space="preserve">Do we truly believe that selfless prayers of gratitude, lament, </w:t>
      </w:r>
      <w:proofErr w:type="gramStart"/>
      <w:r w:rsidRPr="008A0941">
        <w:rPr>
          <w:rFonts w:ascii="Palatino LT Std" w:hAnsi="Palatino LT Std" w:cs="Times New Roman"/>
        </w:rPr>
        <w:t>supplication</w:t>
      </w:r>
      <w:proofErr w:type="gramEnd"/>
      <w:r w:rsidRPr="008A0941">
        <w:rPr>
          <w:rFonts w:ascii="Palatino LT Std" w:hAnsi="Palatino LT Std" w:cs="Times New Roman"/>
        </w:rPr>
        <w:t xml:space="preserve"> and praise not only unify us as a global community, but can actually make a tangible, concrete, real-life difference?</w:t>
      </w:r>
      <w:r w:rsidR="00B820C4" w:rsidRPr="008A0941">
        <w:rPr>
          <w:rFonts w:ascii="Palatino LT Std" w:hAnsi="Palatino LT Std" w:cs="Times New Roman"/>
        </w:rPr>
        <w:t>”</w:t>
      </w:r>
    </w:p>
    <w:p w14:paraId="2705BC2B" w14:textId="5507103E" w:rsidR="00B34A4A" w:rsidRPr="008A0941" w:rsidRDefault="0056665B" w:rsidP="00B34A4A">
      <w:pPr>
        <w:rPr>
          <w:rFonts w:ascii="Palatino LT Std" w:hAnsi="Palatino LT Std"/>
        </w:rPr>
      </w:pPr>
      <w:r w:rsidRPr="008A0941">
        <w:rPr>
          <w:rFonts w:ascii="Palatino LT Std" w:hAnsi="Palatino LT Std" w:cs="Times New Roman"/>
        </w:rPr>
        <w:lastRenderedPageBreak/>
        <w:t xml:space="preserve">Sisters Barbara and Sophia explored the </w:t>
      </w:r>
      <w:r w:rsidR="007D191B" w:rsidRPr="008A0941">
        <w:rPr>
          <w:rFonts w:ascii="Palatino LT Std" w:hAnsi="Palatino LT Std" w:cs="Times New Roman"/>
        </w:rPr>
        <w:t>invitation to be drawn by sacred mystery</w:t>
      </w:r>
      <w:r w:rsidR="008C1A81" w:rsidRPr="008A0941">
        <w:rPr>
          <w:rFonts w:ascii="Palatino LT Std" w:hAnsi="Palatino LT Std" w:cs="Times New Roman"/>
        </w:rPr>
        <w:t xml:space="preserve"> </w:t>
      </w:r>
      <w:r w:rsidR="00DA06DA">
        <w:rPr>
          <w:rFonts w:ascii="Palatino LT Std" w:hAnsi="Palatino LT Std" w:cs="Times New Roman"/>
        </w:rPr>
        <w:t>as one makes the</w:t>
      </w:r>
      <w:r w:rsidR="008C1A81" w:rsidRPr="008A0941">
        <w:rPr>
          <w:rFonts w:ascii="Palatino LT Std" w:hAnsi="Palatino LT Std" w:cs="Times New Roman"/>
        </w:rPr>
        <w:t xml:space="preserve"> journey of hope</w:t>
      </w:r>
      <w:r w:rsidR="007D191B" w:rsidRPr="008A0941">
        <w:rPr>
          <w:rFonts w:ascii="Palatino LT Std" w:hAnsi="Palatino LT Std" w:cs="Times New Roman"/>
        </w:rPr>
        <w:t>. Sister Barbara looked at the end</w:t>
      </w:r>
      <w:r w:rsidR="00DA06DA">
        <w:rPr>
          <w:rFonts w:ascii="Palatino LT Std" w:hAnsi="Palatino LT Std" w:cs="Times New Roman"/>
        </w:rPr>
        <w:t>-of-</w:t>
      </w:r>
      <w:r w:rsidR="008C1A81" w:rsidRPr="008A0941">
        <w:rPr>
          <w:rFonts w:ascii="Palatino LT Std" w:hAnsi="Palatino LT Std" w:cs="Times New Roman"/>
        </w:rPr>
        <w:t>Gospel narratives</w:t>
      </w:r>
      <w:r w:rsidR="00B34A4A" w:rsidRPr="008A0941">
        <w:rPr>
          <w:rFonts w:ascii="Palatino LT Std" w:hAnsi="Palatino LT Std" w:cs="Times New Roman"/>
        </w:rPr>
        <w:t xml:space="preserve"> and noted, “</w:t>
      </w:r>
      <w:r w:rsidR="00B32B21" w:rsidRPr="008A0941">
        <w:rPr>
          <w:rFonts w:ascii="Palatino LT Std" w:hAnsi="Palatino LT Std"/>
          <w:iCs/>
        </w:rPr>
        <w:t xml:space="preserve">As we let ourselves be drawn ever more deeply into Holy Mystery, the Gospels point the way for us to journey in resurrection hope. Resurrection is not a happy ending to a tragic death. Nor is it the fulfillment of all our expectations. It is a mysterious, baffling gift that draws into self-emptying, interconnectedness, and transformation. For two </w:t>
      </w:r>
      <w:proofErr w:type="spellStart"/>
      <w:r w:rsidR="00B32B21" w:rsidRPr="008A0941">
        <w:rPr>
          <w:rFonts w:ascii="Palatino LT Std" w:hAnsi="Palatino LT Std"/>
          <w:iCs/>
        </w:rPr>
        <w:t>millenia</w:t>
      </w:r>
      <w:proofErr w:type="spellEnd"/>
      <w:r w:rsidR="00B32B21" w:rsidRPr="008A0941">
        <w:rPr>
          <w:rFonts w:ascii="Palatino LT Std" w:hAnsi="Palatino LT Std"/>
          <w:iCs/>
        </w:rPr>
        <w:t xml:space="preserve">, we spoke of how all humans would participate in resurrected life. </w:t>
      </w:r>
    </w:p>
    <w:p w14:paraId="7C442016" w14:textId="3EDE9192" w:rsidR="00B32B21" w:rsidRPr="008A0941" w:rsidRDefault="00B34A4A" w:rsidP="00B34A4A">
      <w:pPr>
        <w:rPr>
          <w:rFonts w:ascii="Palatino LT Std" w:hAnsi="Palatino LT Std" w:cs="Times New Roman"/>
        </w:rPr>
      </w:pPr>
      <w:r w:rsidRPr="008A0941">
        <w:rPr>
          <w:rFonts w:ascii="Palatino LT Std" w:hAnsi="Palatino LT Std"/>
        </w:rPr>
        <w:t>“</w:t>
      </w:r>
      <w:r w:rsidR="00B32B21" w:rsidRPr="008A0941">
        <w:rPr>
          <w:rFonts w:ascii="Palatino LT Std" w:hAnsi="Palatino LT Std"/>
          <w:iCs/>
        </w:rPr>
        <w:t>Today we speak of deep resurrection</w:t>
      </w:r>
      <w:r w:rsidR="00AE7A70">
        <w:rPr>
          <w:rFonts w:ascii="Palatino LT Std" w:hAnsi="Palatino LT Std"/>
          <w:iCs/>
        </w:rPr>
        <w:t>,” she continued</w:t>
      </w:r>
      <w:r w:rsidR="00B32B21" w:rsidRPr="008A0941">
        <w:rPr>
          <w:rFonts w:ascii="Palatino LT Std" w:hAnsi="Palatino LT Std"/>
          <w:iCs/>
        </w:rPr>
        <w:t xml:space="preserve">. </w:t>
      </w:r>
      <w:r w:rsidR="00AE7A70">
        <w:rPr>
          <w:rFonts w:ascii="Palatino LT Std" w:hAnsi="Palatino LT Std"/>
          <w:iCs/>
        </w:rPr>
        <w:t>“</w:t>
      </w:r>
      <w:r w:rsidR="00B32B21" w:rsidRPr="008A0941">
        <w:rPr>
          <w:rFonts w:ascii="Palatino LT Std" w:hAnsi="Palatino LT Std"/>
          <w:iCs/>
        </w:rPr>
        <w:t xml:space="preserve">Recognizing our interconnectedness with Earth and all living things, we now envision the whole evolving world of life will be transfigured by the resurrecting action of the Creator Spirit. </w:t>
      </w:r>
      <w:bookmarkStart w:id="1" w:name="_Hlk142380180"/>
      <w:r w:rsidR="00B32B21" w:rsidRPr="008A0941">
        <w:rPr>
          <w:rFonts w:ascii="Palatino LT Std" w:hAnsi="Palatino LT Std"/>
          <w:iCs/>
        </w:rPr>
        <w:t>Our response to such a gift is awe, self-emptying, and holding on to each beloved one as we create ever wider circles of love in mission.</w:t>
      </w:r>
      <w:r w:rsidRPr="008A0941">
        <w:rPr>
          <w:rFonts w:ascii="Palatino LT Std" w:hAnsi="Palatino LT Std"/>
          <w:iCs/>
        </w:rPr>
        <w:t>”</w:t>
      </w:r>
    </w:p>
    <w:bookmarkEnd w:id="1"/>
    <w:p w14:paraId="10D0C0E0" w14:textId="1B02A1D9" w:rsidR="00FB43EC" w:rsidRPr="008A0941" w:rsidRDefault="00921EB2" w:rsidP="001C0DEF">
      <w:pPr>
        <w:rPr>
          <w:rFonts w:ascii="Palatino LT Std" w:hAnsi="Palatino LT Std"/>
        </w:rPr>
      </w:pPr>
      <w:r w:rsidRPr="008A0941">
        <w:rPr>
          <w:rFonts w:ascii="Palatino LT Std" w:hAnsi="Palatino LT Std" w:cs="Times New Roman"/>
        </w:rPr>
        <w:t>Sister Sophia</w:t>
      </w:r>
      <w:r w:rsidR="00060410" w:rsidRPr="008A0941">
        <w:rPr>
          <w:rFonts w:ascii="Palatino LT Std" w:hAnsi="Palatino LT Std" w:cs="Times New Roman"/>
        </w:rPr>
        <w:t xml:space="preserve"> also explored the concepts of mystery which, she noted, is a term </w:t>
      </w:r>
      <w:r w:rsidR="001C0DEF" w:rsidRPr="008A0941">
        <w:rPr>
          <w:rFonts w:ascii="Palatino LT Std" w:hAnsi="Palatino LT Std" w:cs="Times New Roman"/>
        </w:rPr>
        <w:t xml:space="preserve">that connotes </w:t>
      </w:r>
      <w:r w:rsidR="00FB43EC" w:rsidRPr="008A0941">
        <w:rPr>
          <w:rFonts w:ascii="Palatino LT Std" w:hAnsi="Palatino LT Std" w:cs="Times New Roman"/>
        </w:rPr>
        <w:t>“</w:t>
      </w:r>
      <w:r w:rsidR="00060410" w:rsidRPr="008A0941">
        <w:rPr>
          <w:rFonts w:ascii="Palatino LT Std" w:hAnsi="Palatino LT Std"/>
        </w:rPr>
        <w:t>something that is hidden, an incomprehensible truth that is at its essence, beyond human understanding.</w:t>
      </w:r>
      <w:r w:rsidR="001C0DEF" w:rsidRPr="008A0941">
        <w:rPr>
          <w:rFonts w:ascii="Palatino LT Std" w:hAnsi="Palatino LT Std"/>
        </w:rPr>
        <w:t xml:space="preserve">” </w:t>
      </w:r>
    </w:p>
    <w:p w14:paraId="43CA0125" w14:textId="2AEAFAD2" w:rsidR="00921EB2" w:rsidRPr="008A0941" w:rsidRDefault="00FB43EC" w:rsidP="001C0DEF">
      <w:pPr>
        <w:rPr>
          <w:rFonts w:ascii="Palatino LT Std" w:hAnsi="Palatino LT Std" w:cs="Times New Roman"/>
        </w:rPr>
      </w:pPr>
      <w:r w:rsidRPr="008A0941">
        <w:rPr>
          <w:rFonts w:ascii="Palatino LT Std" w:hAnsi="Palatino LT Std"/>
        </w:rPr>
        <w:t>“</w:t>
      </w:r>
      <w:r w:rsidR="00921EB2" w:rsidRPr="008A0941">
        <w:rPr>
          <w:rFonts w:ascii="Palatino LT Std" w:hAnsi="Palatino LT Std"/>
        </w:rPr>
        <w:t>We as women religious</w:t>
      </w:r>
      <w:r w:rsidRPr="008A0941">
        <w:rPr>
          <w:rFonts w:ascii="Palatino LT Std" w:hAnsi="Palatino LT Std"/>
        </w:rPr>
        <w:t>,” she stated,</w:t>
      </w:r>
      <w:r w:rsidR="00921EB2" w:rsidRPr="008A0941">
        <w:rPr>
          <w:rFonts w:ascii="Palatino LT Std" w:hAnsi="Palatino LT Std"/>
        </w:rPr>
        <w:t xml:space="preserve"> </w:t>
      </w:r>
      <w:r w:rsidRPr="008A0941">
        <w:rPr>
          <w:rFonts w:ascii="Palatino LT Std" w:hAnsi="Palatino LT Std"/>
        </w:rPr>
        <w:t>“</w:t>
      </w:r>
      <w:r w:rsidR="00921EB2" w:rsidRPr="008A0941">
        <w:rPr>
          <w:rFonts w:ascii="Palatino LT Std" w:hAnsi="Palatino LT Std"/>
        </w:rPr>
        <w:t xml:space="preserve">have been on the journey to deepen our understanding of the great mystery and to further expand our existence in the unfolding universe.  We deal with being puzzled in this new landscape.  We naturally are touched by the fear of the unknown and the anxiety of the uncontrollable, yet we can remain steadfast holding one another, and tending the Mystery with hope. </w:t>
      </w:r>
    </w:p>
    <w:p w14:paraId="379AC8CD" w14:textId="2AF9465C" w:rsidR="00921EB2" w:rsidRPr="008A0941" w:rsidRDefault="002E67A3" w:rsidP="00921EB2">
      <w:pPr>
        <w:spacing w:before="280" w:line="240" w:lineRule="auto"/>
        <w:rPr>
          <w:rFonts w:ascii="Palatino LT Std" w:hAnsi="Palatino LT Std"/>
        </w:rPr>
      </w:pPr>
      <w:r>
        <w:rPr>
          <w:rFonts w:ascii="Palatino LT Std" w:hAnsi="Palatino LT Std"/>
        </w:rPr>
        <w:t>“</w:t>
      </w:r>
      <w:r w:rsidR="00921EB2" w:rsidRPr="008A0941">
        <w:rPr>
          <w:rFonts w:ascii="Palatino LT Std" w:hAnsi="Palatino LT Std"/>
        </w:rPr>
        <w:t>Our journey begins as we encounter the real</w:t>
      </w:r>
      <w:r w:rsidR="00196505">
        <w:rPr>
          <w:rFonts w:ascii="Palatino LT Std" w:hAnsi="Palatino LT Std"/>
        </w:rPr>
        <w:t xml:space="preserve"> … </w:t>
      </w:r>
      <w:r w:rsidR="00921EB2" w:rsidRPr="008A0941">
        <w:rPr>
          <w:rFonts w:ascii="Palatino LT Std" w:hAnsi="Palatino LT Std"/>
        </w:rPr>
        <w:t>the empty tomb, and it creates the dialectic that draws us forward, reminding us of the changeable and exciting nature of our path</w:t>
      </w:r>
      <w:r w:rsidR="004B02F5">
        <w:rPr>
          <w:rFonts w:ascii="Palatino LT Std" w:hAnsi="Palatino LT Std"/>
        </w:rPr>
        <w:t>,” she continued</w:t>
      </w:r>
      <w:r w:rsidR="00921EB2" w:rsidRPr="008A0941">
        <w:rPr>
          <w:rFonts w:ascii="Palatino LT Std" w:hAnsi="Palatino LT Std"/>
        </w:rPr>
        <w:t xml:space="preserve">. </w:t>
      </w:r>
      <w:r w:rsidR="004B02F5">
        <w:rPr>
          <w:rFonts w:ascii="Palatino LT Std" w:hAnsi="Palatino LT Std"/>
        </w:rPr>
        <w:t>“</w:t>
      </w:r>
      <w:r w:rsidR="00921EB2" w:rsidRPr="008A0941">
        <w:rPr>
          <w:rFonts w:ascii="Palatino LT Std" w:hAnsi="Palatino LT Std"/>
        </w:rPr>
        <w:t xml:space="preserve">No one reaches </w:t>
      </w:r>
      <w:proofErr w:type="gramStart"/>
      <w:r w:rsidR="00921EB2" w:rsidRPr="008A0941">
        <w:rPr>
          <w:rFonts w:ascii="Palatino LT Std" w:hAnsi="Palatino LT Std"/>
        </w:rPr>
        <w:t>a final destination</w:t>
      </w:r>
      <w:proofErr w:type="gramEnd"/>
      <w:r w:rsidR="00921EB2" w:rsidRPr="008A0941">
        <w:rPr>
          <w:rFonts w:ascii="Palatino LT Std" w:hAnsi="Palatino LT Std"/>
        </w:rPr>
        <w:t>. We do not travel backwards. The essential nature of our path</w:t>
      </w:r>
      <w:r w:rsidR="00216663" w:rsidRPr="008A0941">
        <w:rPr>
          <w:rFonts w:ascii="Palatino LT Std" w:hAnsi="Palatino LT Std"/>
        </w:rPr>
        <w:t xml:space="preserve"> …</w:t>
      </w:r>
      <w:r w:rsidR="00921EB2" w:rsidRPr="008A0941">
        <w:rPr>
          <w:rFonts w:ascii="Palatino LT Std" w:hAnsi="Palatino LT Std"/>
        </w:rPr>
        <w:t xml:space="preserve"> involves not seeing the end, and the intentional embracing of new worlds, new friends, and new ways of being</w:t>
      </w:r>
      <w:r w:rsidR="00216663" w:rsidRPr="008A0941">
        <w:rPr>
          <w:rFonts w:ascii="Palatino LT Std" w:hAnsi="Palatino LT Std"/>
        </w:rPr>
        <w:t xml:space="preserve">…. </w:t>
      </w:r>
      <w:r w:rsidR="00921EB2" w:rsidRPr="008A0941">
        <w:rPr>
          <w:rFonts w:ascii="Palatino LT Std" w:hAnsi="Palatino LT Std"/>
        </w:rPr>
        <w:t xml:space="preserve">The </w:t>
      </w:r>
      <w:proofErr w:type="gramStart"/>
      <w:r w:rsidR="00921EB2" w:rsidRPr="008A0941">
        <w:rPr>
          <w:rFonts w:ascii="Palatino LT Std" w:hAnsi="Palatino LT Std"/>
        </w:rPr>
        <w:t>final destination</w:t>
      </w:r>
      <w:proofErr w:type="gramEnd"/>
      <w:r w:rsidR="00921EB2" w:rsidRPr="008A0941">
        <w:rPr>
          <w:rFonts w:ascii="Palatino LT Std" w:hAnsi="Palatino LT Std"/>
        </w:rPr>
        <w:t xml:space="preserve"> is itself unknown, and yet our journey never ceases to expand, challenge, and engage us.  It is why we are so fully alive; we live by crossing borders, embracing mystery, and creating community. This is how we survive.</w:t>
      </w:r>
      <w:r w:rsidR="00216663" w:rsidRPr="008A0941">
        <w:rPr>
          <w:rFonts w:ascii="Palatino LT Std" w:hAnsi="Palatino LT Std"/>
        </w:rPr>
        <w:t>”</w:t>
      </w:r>
    </w:p>
    <w:p w14:paraId="53BE407B" w14:textId="573C3785" w:rsidR="00372DE2" w:rsidRPr="008A0941" w:rsidRDefault="00CA7041" w:rsidP="001242E5">
      <w:pPr>
        <w:rPr>
          <w:rFonts w:ascii="Palatino LT Std" w:hAnsi="Palatino LT Std" w:cs="Times New Roman"/>
        </w:rPr>
      </w:pPr>
      <w:r w:rsidRPr="008A0941">
        <w:rPr>
          <w:rFonts w:ascii="Palatino LT Std" w:hAnsi="Palatino LT Std" w:cs="Times New Roman"/>
        </w:rPr>
        <w:t>Dr. Fassler</w:t>
      </w:r>
      <w:r w:rsidR="00D83F18" w:rsidRPr="008A0941">
        <w:rPr>
          <w:rFonts w:ascii="Palatino LT Std" w:hAnsi="Palatino LT Std" w:cs="Times New Roman"/>
        </w:rPr>
        <w:t xml:space="preserve"> drew from her </w:t>
      </w:r>
      <w:proofErr w:type="gramStart"/>
      <w:r w:rsidR="00D83F18" w:rsidRPr="008A0941">
        <w:rPr>
          <w:rFonts w:ascii="Palatino LT Std" w:hAnsi="Palatino LT Std" w:cs="Times New Roman"/>
        </w:rPr>
        <w:t>scholarship on</w:t>
      </w:r>
      <w:proofErr w:type="gramEnd"/>
      <w:r w:rsidR="00D83F18" w:rsidRPr="008A0941">
        <w:rPr>
          <w:rFonts w:ascii="Palatino LT Std" w:hAnsi="Palatino LT Std" w:cs="Times New Roman"/>
        </w:rPr>
        <w:t xml:space="preserve"> the mystic </w:t>
      </w:r>
      <w:r w:rsidR="006913BB" w:rsidRPr="008A0941">
        <w:rPr>
          <w:rFonts w:ascii="Palatino LT Std" w:hAnsi="Palatino LT Std" w:cs="Times New Roman"/>
        </w:rPr>
        <w:t>Hildegard</w:t>
      </w:r>
      <w:r w:rsidR="00D83F18" w:rsidRPr="008A0941">
        <w:rPr>
          <w:rFonts w:ascii="Palatino LT Std" w:hAnsi="Palatino LT Std" w:cs="Times New Roman"/>
        </w:rPr>
        <w:t xml:space="preserve"> </w:t>
      </w:r>
      <w:r w:rsidR="006913BB" w:rsidRPr="008A0941">
        <w:rPr>
          <w:rFonts w:ascii="Palatino LT Std" w:hAnsi="Palatino LT Std" w:cs="Times New Roman"/>
        </w:rPr>
        <w:t xml:space="preserve">of Bingen </w:t>
      </w:r>
      <w:r w:rsidR="004A3D25" w:rsidRPr="008A0941">
        <w:rPr>
          <w:rFonts w:ascii="Palatino LT Std" w:hAnsi="Palatino LT Std" w:cs="Times New Roman"/>
        </w:rPr>
        <w:t xml:space="preserve">describing her approach to leadership </w:t>
      </w:r>
      <w:r w:rsidR="0059206F" w:rsidRPr="008A0941">
        <w:rPr>
          <w:rFonts w:ascii="Palatino LT Std" w:hAnsi="Palatino LT Std" w:cs="Times New Roman"/>
        </w:rPr>
        <w:t xml:space="preserve">as the </w:t>
      </w:r>
      <w:proofErr w:type="spellStart"/>
      <w:r w:rsidR="0059206F" w:rsidRPr="008A0941">
        <w:rPr>
          <w:rFonts w:ascii="Palatino LT Std" w:hAnsi="Palatino LT Std" w:cs="Times New Roman"/>
          <w:i/>
          <w:iCs/>
        </w:rPr>
        <w:t>magistra</w:t>
      </w:r>
      <w:proofErr w:type="spellEnd"/>
      <w:r w:rsidR="0059206F" w:rsidRPr="008A0941">
        <w:rPr>
          <w:rFonts w:ascii="Palatino LT Std" w:hAnsi="Palatino LT Std" w:cs="Times New Roman"/>
        </w:rPr>
        <w:t xml:space="preserve"> of her monaster</w:t>
      </w:r>
      <w:r w:rsidR="007E2C07" w:rsidRPr="008A0941">
        <w:rPr>
          <w:rFonts w:ascii="Palatino LT Std" w:hAnsi="Palatino LT Std" w:cs="Times New Roman"/>
        </w:rPr>
        <w:t xml:space="preserve">y and </w:t>
      </w:r>
      <w:r w:rsidR="00372DE2" w:rsidRPr="008A0941">
        <w:rPr>
          <w:rFonts w:ascii="Palatino LT Std" w:hAnsi="Palatino LT Std" w:cs="Times New Roman"/>
        </w:rPr>
        <w:t xml:space="preserve">inviting the </w:t>
      </w:r>
      <w:r w:rsidR="00945159" w:rsidRPr="008A0941">
        <w:rPr>
          <w:rFonts w:ascii="Palatino LT Std" w:hAnsi="Palatino LT Std" w:cs="Times New Roman"/>
        </w:rPr>
        <w:t>attendees</w:t>
      </w:r>
      <w:r w:rsidR="00372DE2" w:rsidRPr="008A0941">
        <w:rPr>
          <w:rFonts w:ascii="Palatino LT Std" w:hAnsi="Palatino LT Std" w:cs="Times New Roman"/>
        </w:rPr>
        <w:t xml:space="preserve"> to consider the parallels to their leadership today. </w:t>
      </w:r>
    </w:p>
    <w:p w14:paraId="21801869" w14:textId="59904302" w:rsidR="00945159" w:rsidRDefault="00DB737E" w:rsidP="003F3938">
      <w:pPr>
        <w:rPr>
          <w:rFonts w:ascii="Palatino LT Std" w:eastAsia="Times New Roman" w:hAnsi="Palatino LT Std" w:cs="Times New Roman"/>
          <w:kern w:val="0"/>
          <w14:ligatures w14:val="none"/>
        </w:rPr>
      </w:pPr>
      <w:r>
        <w:rPr>
          <w:rFonts w:ascii="Palatino LT Std" w:hAnsi="Palatino LT Std" w:cs="Times New Roman"/>
        </w:rPr>
        <w:t>The assembly attendees had</w:t>
      </w:r>
      <w:r w:rsidR="003F3938" w:rsidRPr="008A0941">
        <w:rPr>
          <w:rFonts w:ascii="Palatino LT Std" w:hAnsi="Palatino LT Std" w:cs="Times New Roman"/>
        </w:rPr>
        <w:t xml:space="preserve"> opportunities </w:t>
      </w:r>
      <w:bookmarkEnd w:id="0"/>
      <w:r w:rsidR="002C2BB7" w:rsidRPr="008A0941">
        <w:rPr>
          <w:rFonts w:ascii="Palatino LT Std" w:eastAsia="Times New Roman" w:hAnsi="Palatino LT Std" w:cs="Times New Roman"/>
          <w:color w:val="000001"/>
          <w:kern w:val="0"/>
          <w14:ligatures w14:val="none"/>
        </w:rPr>
        <w:t xml:space="preserve">to </w:t>
      </w:r>
      <w:r w:rsidR="000D54B4">
        <w:rPr>
          <w:rFonts w:ascii="Palatino LT Std" w:eastAsia="Times New Roman" w:hAnsi="Palatino LT Std" w:cs="Times New Roman"/>
          <w:color w:val="000001"/>
          <w:kern w:val="0"/>
          <w14:ligatures w14:val="none"/>
        </w:rPr>
        <w:t xml:space="preserve">apply these theological and cosmic concepts </w:t>
      </w:r>
      <w:r w:rsidR="00F31E4E">
        <w:rPr>
          <w:rFonts w:ascii="Palatino LT Std" w:eastAsia="Times New Roman" w:hAnsi="Palatino LT Std" w:cs="Times New Roman"/>
          <w:color w:val="000001"/>
          <w:kern w:val="0"/>
          <w14:ligatures w14:val="none"/>
        </w:rPr>
        <w:t xml:space="preserve">by attending one </w:t>
      </w:r>
      <w:r w:rsidR="00945159" w:rsidRPr="008A0941">
        <w:rPr>
          <w:rFonts w:ascii="Palatino LT Std" w:eastAsia="Times New Roman" w:hAnsi="Palatino LT Std" w:cs="Times New Roman"/>
          <w:color w:val="000001"/>
          <w:kern w:val="0"/>
          <w14:ligatures w14:val="none"/>
        </w:rPr>
        <w:t xml:space="preserve">of eight </w:t>
      </w:r>
      <w:r w:rsidR="00F31E4E">
        <w:rPr>
          <w:rFonts w:ascii="Palatino LT Std" w:eastAsia="Times New Roman" w:hAnsi="Palatino LT Std" w:cs="Times New Roman"/>
          <w:color w:val="000001"/>
          <w:kern w:val="0"/>
          <w14:ligatures w14:val="none"/>
        </w:rPr>
        <w:t xml:space="preserve">sessions focused on </w:t>
      </w:r>
      <w:r w:rsidR="001F26EF">
        <w:rPr>
          <w:rFonts w:ascii="Palatino LT Std" w:eastAsia="Times New Roman" w:hAnsi="Palatino LT Std" w:cs="Times New Roman"/>
          <w:color w:val="000001"/>
          <w:kern w:val="0"/>
          <w14:ligatures w14:val="none"/>
        </w:rPr>
        <w:t>areas of</w:t>
      </w:r>
      <w:r w:rsidR="002C2BB7" w:rsidRPr="008A0941">
        <w:rPr>
          <w:rFonts w:ascii="Palatino LT Std" w:eastAsia="Times New Roman" w:hAnsi="Palatino LT Std" w:cs="Times New Roman"/>
          <w:color w:val="000001"/>
          <w:kern w:val="0"/>
          <w14:ligatures w14:val="none"/>
        </w:rPr>
        <w:t xml:space="preserve"> interest for today’s leaders</w:t>
      </w:r>
      <w:r w:rsidR="00635315" w:rsidRPr="008A0941">
        <w:rPr>
          <w:rFonts w:ascii="Palatino LT Std" w:eastAsia="Times New Roman" w:hAnsi="Palatino LT Std" w:cs="Times New Roman"/>
          <w:kern w:val="0"/>
          <w14:ligatures w14:val="none"/>
        </w:rPr>
        <w:t>: Intercultural Leadership: A Transformative Element for Religious Life; International Congregations: The Unique Challenges of Our Emerging Future; Making Change Happen: Leaders as Agents of Change; Enlarging the Tent: Collaboration and Expansion of Charism; Possibility Thinking: Living the Call Fully for the Next 20, 30, or More Years; Sacred Encounters: What Are We Learning at the Various Stages of the Journey; Sharing Our Resources: The LCWR Collaborative Administration/Management; and Initiative Rethinking Institute Assemblies and Chapters at This Time of Significant Change.</w:t>
      </w:r>
      <w:r w:rsidR="009E602F" w:rsidRPr="008A0941">
        <w:rPr>
          <w:rFonts w:ascii="Palatino LT Std" w:eastAsia="Times New Roman" w:hAnsi="Palatino LT Std" w:cs="Times New Roman"/>
          <w:kern w:val="0"/>
          <w14:ligatures w14:val="none"/>
        </w:rPr>
        <w:t xml:space="preserve"> </w:t>
      </w:r>
      <w:r w:rsidR="001F26EF">
        <w:rPr>
          <w:rFonts w:ascii="Palatino LT Std" w:eastAsia="Times New Roman" w:hAnsi="Palatino LT Std" w:cs="Times New Roman"/>
          <w:kern w:val="0"/>
          <w14:ligatures w14:val="none"/>
        </w:rPr>
        <w:t>At the conclusion of these sessions, o</w:t>
      </w:r>
      <w:r w:rsidR="005B79C5" w:rsidRPr="008A0941">
        <w:rPr>
          <w:rFonts w:ascii="Palatino LT Std" w:eastAsia="Times New Roman" w:hAnsi="Palatino LT Std" w:cs="Times New Roman"/>
          <w:kern w:val="0"/>
          <w14:ligatures w14:val="none"/>
        </w:rPr>
        <w:t>ne r</w:t>
      </w:r>
      <w:r w:rsidR="009E602F" w:rsidRPr="008A0941">
        <w:rPr>
          <w:rFonts w:ascii="Palatino LT Std" w:eastAsia="Times New Roman" w:hAnsi="Palatino LT Std" w:cs="Times New Roman"/>
          <w:kern w:val="0"/>
          <w14:ligatures w14:val="none"/>
        </w:rPr>
        <w:t xml:space="preserve">epresentative from each session </w:t>
      </w:r>
      <w:r w:rsidR="005B79C5" w:rsidRPr="008A0941">
        <w:rPr>
          <w:rFonts w:ascii="Palatino LT Std" w:eastAsia="Times New Roman" w:hAnsi="Palatino LT Std" w:cs="Times New Roman"/>
          <w:kern w:val="0"/>
          <w14:ligatures w14:val="none"/>
        </w:rPr>
        <w:t xml:space="preserve">formed a “wisdom circle” on stage where they </w:t>
      </w:r>
      <w:r w:rsidR="00C32B9A" w:rsidRPr="008A0941">
        <w:rPr>
          <w:rFonts w:ascii="Palatino LT Std" w:eastAsia="Times New Roman" w:hAnsi="Palatino LT Std" w:cs="Times New Roman"/>
          <w:kern w:val="0"/>
          <w14:ligatures w14:val="none"/>
        </w:rPr>
        <w:t>shared insights</w:t>
      </w:r>
      <w:r w:rsidR="00DC27A4">
        <w:rPr>
          <w:rFonts w:ascii="Palatino LT Std" w:eastAsia="Times New Roman" w:hAnsi="Palatino LT Std" w:cs="Times New Roman"/>
          <w:kern w:val="0"/>
          <w14:ligatures w14:val="none"/>
        </w:rPr>
        <w:t xml:space="preserve"> that arose from their session</w:t>
      </w:r>
      <w:r w:rsidR="00C32B9A" w:rsidRPr="008A0941">
        <w:rPr>
          <w:rFonts w:ascii="Palatino LT Std" w:eastAsia="Times New Roman" w:hAnsi="Palatino LT Std" w:cs="Times New Roman"/>
          <w:kern w:val="0"/>
          <w14:ligatures w14:val="none"/>
        </w:rPr>
        <w:t xml:space="preserve"> into how religious life is evolving and the response this evolution calls forth.</w:t>
      </w:r>
      <w:r w:rsidR="005B79C5" w:rsidRPr="008A0941">
        <w:rPr>
          <w:rFonts w:ascii="Palatino LT Std" w:eastAsia="Times New Roman" w:hAnsi="Palatino LT Std" w:cs="Times New Roman"/>
          <w:kern w:val="0"/>
          <w14:ligatures w14:val="none"/>
        </w:rPr>
        <w:t xml:space="preserve"> </w:t>
      </w:r>
    </w:p>
    <w:p w14:paraId="789C7A4F" w14:textId="7F991F82" w:rsidR="00F021DA" w:rsidRPr="008A0941" w:rsidRDefault="003B4B2D" w:rsidP="003F3938">
      <w:pPr>
        <w:rPr>
          <w:rFonts w:ascii="Palatino LT Std" w:eastAsia="Times New Roman" w:hAnsi="Palatino LT Std" w:cs="Times New Roman"/>
          <w:kern w:val="0"/>
          <w14:ligatures w14:val="none"/>
        </w:rPr>
      </w:pPr>
      <w:r>
        <w:rPr>
          <w:rFonts w:ascii="Palatino LT Std" w:eastAsia="Times New Roman" w:hAnsi="Palatino LT Std" w:cs="Times New Roman"/>
          <w:kern w:val="0"/>
          <w14:ligatures w14:val="none"/>
        </w:rPr>
        <w:lastRenderedPageBreak/>
        <w:t xml:space="preserve">Throughout the assembly, participants were invited to pray with the </w:t>
      </w:r>
      <w:r w:rsidR="0034705D">
        <w:rPr>
          <w:rFonts w:ascii="Palatino LT Std" w:eastAsia="Times New Roman" w:hAnsi="Palatino LT Std" w:cs="Times New Roman"/>
          <w:kern w:val="0"/>
          <w14:ligatures w14:val="none"/>
        </w:rPr>
        <w:t xml:space="preserve">concept of </w:t>
      </w:r>
      <w:r w:rsidR="0034705D" w:rsidRPr="004F5616">
        <w:rPr>
          <w:rFonts w:ascii="Palatino LT Std" w:eastAsia="Times New Roman" w:hAnsi="Palatino LT Std" w:cs="Times New Roman"/>
          <w:i/>
          <w:iCs/>
          <w:kern w:val="0"/>
          <w14:ligatures w14:val="none"/>
        </w:rPr>
        <w:t>u</w:t>
      </w:r>
      <w:r w:rsidR="004F5616" w:rsidRPr="004F5616">
        <w:rPr>
          <w:rFonts w:ascii="Palatino LT Std" w:eastAsia="Times New Roman" w:hAnsi="Palatino LT Std" w:cs="Times New Roman"/>
          <w:i/>
          <w:iCs/>
          <w:kern w:val="0"/>
          <w14:ligatures w14:val="none"/>
        </w:rPr>
        <w:t>buntu</w:t>
      </w:r>
      <w:r w:rsidR="004F5616">
        <w:rPr>
          <w:rFonts w:ascii="Palatino LT Std" w:eastAsia="Times New Roman" w:hAnsi="Palatino LT Std" w:cs="Times New Roman"/>
          <w:kern w:val="0"/>
          <w14:ligatures w14:val="none"/>
        </w:rPr>
        <w:t xml:space="preserve"> and the </w:t>
      </w:r>
      <w:r>
        <w:rPr>
          <w:rFonts w:ascii="Palatino LT Std" w:eastAsia="Times New Roman" w:hAnsi="Palatino LT Std" w:cs="Times New Roman"/>
          <w:kern w:val="0"/>
          <w14:ligatures w14:val="none"/>
        </w:rPr>
        <w:t xml:space="preserve">question: who am I becoming because we are? </w:t>
      </w:r>
      <w:r w:rsidR="004F5616">
        <w:rPr>
          <w:rFonts w:ascii="Palatino LT Std" w:eastAsia="Times New Roman" w:hAnsi="Palatino LT Std" w:cs="Times New Roman"/>
          <w:kern w:val="0"/>
          <w14:ligatures w14:val="none"/>
        </w:rPr>
        <w:t xml:space="preserve">As they reflected, they expressed their response </w:t>
      </w:r>
      <w:r w:rsidR="002C156F">
        <w:rPr>
          <w:rFonts w:ascii="Palatino LT Std" w:eastAsia="Times New Roman" w:hAnsi="Palatino LT Std" w:cs="Times New Roman"/>
          <w:kern w:val="0"/>
          <w14:ligatures w14:val="none"/>
        </w:rPr>
        <w:t xml:space="preserve">artistically on an individual mosaic piece that gradually formed </w:t>
      </w:r>
      <w:r w:rsidR="005130CC">
        <w:rPr>
          <w:rFonts w:ascii="Palatino LT Std" w:eastAsia="Times New Roman" w:hAnsi="Palatino LT Std" w:cs="Times New Roman"/>
          <w:kern w:val="0"/>
          <w14:ligatures w14:val="none"/>
        </w:rPr>
        <w:t>a large mandala mosaic that hung on the last day in the assembly meeting space.</w:t>
      </w:r>
    </w:p>
    <w:p w14:paraId="20166A53" w14:textId="23337270" w:rsidR="000E212F" w:rsidRPr="008A0941" w:rsidRDefault="00945159" w:rsidP="00C32B9A">
      <w:pPr>
        <w:rPr>
          <w:rFonts w:ascii="Palatino LT Std" w:hAnsi="Palatino LT Std" w:cs="Times New Roman"/>
        </w:rPr>
      </w:pPr>
      <w:r w:rsidRPr="008A0941">
        <w:rPr>
          <w:rFonts w:ascii="Palatino LT Std" w:eastAsia="Times New Roman" w:hAnsi="Palatino LT Std" w:cs="Times New Roman"/>
          <w:kern w:val="0"/>
          <w14:ligatures w14:val="none"/>
        </w:rPr>
        <w:t xml:space="preserve">In an executive session, the LCWR members heard </w:t>
      </w:r>
      <w:r w:rsidR="00F85CF3" w:rsidRPr="008A0941">
        <w:rPr>
          <w:rFonts w:ascii="Palatino LT Std" w:eastAsia="Times New Roman" w:hAnsi="Palatino LT Std" w:cs="Times New Roman"/>
          <w:kern w:val="0"/>
          <w14:ligatures w14:val="none"/>
        </w:rPr>
        <w:t xml:space="preserve">some preliminary data coming from </w:t>
      </w:r>
      <w:r w:rsidR="00F3420B" w:rsidRPr="008A0941">
        <w:rPr>
          <w:rFonts w:ascii="Palatino LT Std" w:eastAsia="Times New Roman" w:hAnsi="Palatino LT Std" w:cs="Times New Roman"/>
          <w:kern w:val="0"/>
          <w14:ligatures w14:val="none"/>
        </w:rPr>
        <w:t xml:space="preserve">the </w:t>
      </w:r>
      <w:r w:rsidR="00F85CF3" w:rsidRPr="008A0941">
        <w:rPr>
          <w:rFonts w:ascii="Palatino LT Std" w:eastAsia="Times New Roman" w:hAnsi="Palatino LT Std" w:cs="Times New Roman"/>
          <w:kern w:val="0"/>
          <w14:ligatures w14:val="none"/>
        </w:rPr>
        <w:t>interviews that were conducted</w:t>
      </w:r>
      <w:r w:rsidR="00F3420B" w:rsidRPr="008A0941">
        <w:rPr>
          <w:rFonts w:ascii="Palatino LT Std" w:eastAsia="Times New Roman" w:hAnsi="Palatino LT Std" w:cs="Times New Roman"/>
          <w:kern w:val="0"/>
          <w14:ligatures w14:val="none"/>
        </w:rPr>
        <w:t xml:space="preserve"> </w:t>
      </w:r>
      <w:r w:rsidR="00DC27A4">
        <w:rPr>
          <w:rFonts w:ascii="Palatino LT Std" w:eastAsia="Times New Roman" w:hAnsi="Palatino LT Std" w:cs="Times New Roman"/>
          <w:kern w:val="0"/>
          <w14:ligatures w14:val="none"/>
        </w:rPr>
        <w:t xml:space="preserve">during the spring </w:t>
      </w:r>
      <w:r w:rsidR="00F3420B" w:rsidRPr="008A0941">
        <w:rPr>
          <w:rFonts w:ascii="Palatino LT Std" w:eastAsia="Times New Roman" w:hAnsi="Palatino LT Std" w:cs="Times New Roman"/>
          <w:kern w:val="0"/>
          <w14:ligatures w14:val="none"/>
        </w:rPr>
        <w:t>with</w:t>
      </w:r>
      <w:r w:rsidR="00F85CF3" w:rsidRPr="008A0941">
        <w:rPr>
          <w:rFonts w:ascii="Palatino LT Std" w:eastAsia="Times New Roman" w:hAnsi="Palatino LT Std" w:cs="Times New Roman"/>
          <w:kern w:val="0"/>
          <w14:ligatures w14:val="none"/>
        </w:rPr>
        <w:t xml:space="preserve"> </w:t>
      </w:r>
      <w:r w:rsidR="007771E0" w:rsidRPr="008A0941">
        <w:rPr>
          <w:rFonts w:ascii="Palatino LT Std" w:eastAsia="Times New Roman" w:hAnsi="Palatino LT Std" w:cs="Times New Roman"/>
          <w:kern w:val="0"/>
          <w14:ligatures w14:val="none"/>
        </w:rPr>
        <w:t>271</w:t>
      </w:r>
      <w:r w:rsidR="00F3420B" w:rsidRPr="008A0941">
        <w:rPr>
          <w:rFonts w:ascii="Palatino LT Std" w:eastAsia="Times New Roman" w:hAnsi="Palatino LT Std" w:cs="Times New Roman"/>
          <w:kern w:val="0"/>
          <w14:ligatures w14:val="none"/>
        </w:rPr>
        <w:t xml:space="preserve"> leadership teams </w:t>
      </w:r>
      <w:r w:rsidR="004737BE" w:rsidRPr="008A0941">
        <w:rPr>
          <w:rFonts w:ascii="Palatino LT Std" w:eastAsia="Times New Roman" w:hAnsi="Palatino LT Std" w:cs="Times New Roman"/>
          <w:kern w:val="0"/>
          <w14:ligatures w14:val="none"/>
        </w:rPr>
        <w:t xml:space="preserve">that are members of LCWR. The </w:t>
      </w:r>
      <w:r w:rsidR="00922147" w:rsidRPr="008A0941">
        <w:rPr>
          <w:rFonts w:ascii="Palatino LT Std" w:eastAsia="Times New Roman" w:hAnsi="Palatino LT Std" w:cs="Times New Roman"/>
          <w:kern w:val="0"/>
          <w14:ligatures w14:val="none"/>
        </w:rPr>
        <w:t>findings are</w:t>
      </w:r>
      <w:r w:rsidR="004737BE" w:rsidRPr="008A0941">
        <w:rPr>
          <w:rFonts w:ascii="Palatino LT Std" w:eastAsia="Times New Roman" w:hAnsi="Palatino LT Std" w:cs="Times New Roman"/>
          <w:kern w:val="0"/>
          <w14:ligatures w14:val="none"/>
        </w:rPr>
        <w:t xml:space="preserve"> currently being </w:t>
      </w:r>
      <w:r w:rsidR="00261991" w:rsidRPr="008A0941">
        <w:rPr>
          <w:rFonts w:ascii="Palatino LT Std" w:eastAsia="Times New Roman" w:hAnsi="Palatino LT Std" w:cs="Times New Roman"/>
          <w:kern w:val="0"/>
          <w14:ligatures w14:val="none"/>
        </w:rPr>
        <w:t xml:space="preserve">studied by a team working on the LCWR Emerging Future of Religious Life initiative and </w:t>
      </w:r>
      <w:r w:rsidR="00922147" w:rsidRPr="008A0941">
        <w:rPr>
          <w:rFonts w:ascii="Palatino LT Std" w:eastAsia="Times New Roman" w:hAnsi="Palatino LT Std" w:cs="Times New Roman"/>
          <w:kern w:val="0"/>
          <w14:ligatures w14:val="none"/>
        </w:rPr>
        <w:t xml:space="preserve">the analysis will form the foundation for the programming and services LCWR will offer as its member continue to </w:t>
      </w:r>
      <w:r w:rsidR="00D5364F" w:rsidRPr="008A0941">
        <w:rPr>
          <w:rFonts w:ascii="Palatino LT Std" w:eastAsia="Times New Roman" w:hAnsi="Palatino LT Std" w:cs="Times New Roman"/>
          <w:kern w:val="0"/>
          <w14:ligatures w14:val="none"/>
        </w:rPr>
        <w:t>refashion structures and systems that support their institutes and religious life as a vocational choic</w:t>
      </w:r>
      <w:r w:rsidR="001462BB" w:rsidRPr="008A0941">
        <w:rPr>
          <w:rFonts w:ascii="Palatino LT Std" w:eastAsia="Times New Roman" w:hAnsi="Palatino LT Std" w:cs="Times New Roman"/>
          <w:kern w:val="0"/>
          <w14:ligatures w14:val="none"/>
        </w:rPr>
        <w:t xml:space="preserve">e for generations to come. </w:t>
      </w:r>
    </w:p>
    <w:p w14:paraId="4910B861" w14:textId="2264E0B1" w:rsidR="00E25409" w:rsidRPr="008A0941" w:rsidRDefault="000E212F" w:rsidP="00B70BF4">
      <w:pPr>
        <w:pStyle w:val="NoSpacing"/>
        <w:rPr>
          <w:rFonts w:ascii="Palatino LT Std" w:hAnsi="Palatino LT Std"/>
          <w:bCs/>
        </w:rPr>
      </w:pPr>
      <w:r w:rsidRPr="008A0941">
        <w:rPr>
          <w:rFonts w:ascii="Palatino LT Std" w:eastAsia="Times New Roman" w:hAnsi="Palatino LT Std"/>
        </w:rPr>
        <w:t xml:space="preserve">During the assembly the members </w:t>
      </w:r>
      <w:r w:rsidR="005130CC">
        <w:rPr>
          <w:rFonts w:ascii="Palatino LT Std" w:eastAsia="Times New Roman" w:hAnsi="Palatino LT Std"/>
        </w:rPr>
        <w:t>blessed the</w:t>
      </w:r>
      <w:r w:rsidRPr="008A0941">
        <w:rPr>
          <w:rFonts w:ascii="Palatino LT Std" w:eastAsia="Times New Roman" w:hAnsi="Palatino LT Std"/>
        </w:rPr>
        <w:t xml:space="preserve"> new leadership for the conference. Sister</w:t>
      </w:r>
      <w:r w:rsidR="0059479E" w:rsidRPr="008A0941">
        <w:rPr>
          <w:rFonts w:ascii="Palatino LT Std" w:eastAsia="Times New Roman" w:hAnsi="Palatino LT Std"/>
        </w:rPr>
        <w:t xml:space="preserve"> Susan Ernster, </w:t>
      </w:r>
      <w:r w:rsidRPr="008A0941">
        <w:rPr>
          <w:rFonts w:ascii="Palatino LT Std" w:eastAsia="Times New Roman" w:hAnsi="Palatino LT Std"/>
        </w:rPr>
        <w:t xml:space="preserve">a </w:t>
      </w:r>
      <w:r w:rsidR="00D50453" w:rsidRPr="008A0941">
        <w:rPr>
          <w:rFonts w:ascii="Palatino LT Std" w:eastAsia="Times New Roman" w:hAnsi="Palatino LT Std"/>
        </w:rPr>
        <w:t>Franciscan Sisters of Perpetual Adoration</w:t>
      </w:r>
      <w:r w:rsidRPr="008A0941">
        <w:rPr>
          <w:rFonts w:ascii="Palatino LT Std" w:eastAsia="Times New Roman" w:hAnsi="Palatino LT Std"/>
        </w:rPr>
        <w:t xml:space="preserve"> from</w:t>
      </w:r>
      <w:r w:rsidR="00D50453" w:rsidRPr="008A0941">
        <w:rPr>
          <w:rFonts w:ascii="Palatino LT Std" w:eastAsia="Times New Roman" w:hAnsi="Palatino LT Std"/>
        </w:rPr>
        <w:t xml:space="preserve"> La Crosse, Wisconsin</w:t>
      </w:r>
      <w:r w:rsidRPr="008A0941">
        <w:rPr>
          <w:rFonts w:ascii="Palatino LT Std" w:eastAsia="Times New Roman" w:hAnsi="Palatino LT Std"/>
        </w:rPr>
        <w:t xml:space="preserve"> was selected as the president-elect. She joins Maureen Geary, OP</w:t>
      </w:r>
      <w:r w:rsidR="007752E7" w:rsidRPr="008A0941">
        <w:rPr>
          <w:rFonts w:ascii="Palatino LT Std" w:eastAsia="Times New Roman" w:hAnsi="Palatino LT Std"/>
        </w:rPr>
        <w:t xml:space="preserve"> who will serve as president for 2023-2024, and Sister Rebecca Ann Gemma, OP who will serve as immediate </w:t>
      </w:r>
      <w:r w:rsidR="00F213E7" w:rsidRPr="008A0941">
        <w:rPr>
          <w:rFonts w:ascii="Palatino LT Std" w:eastAsia="Times New Roman" w:hAnsi="Palatino LT Std"/>
        </w:rPr>
        <w:t>past president</w:t>
      </w:r>
      <w:r w:rsidR="007752E7" w:rsidRPr="008A0941">
        <w:rPr>
          <w:rFonts w:ascii="Palatino LT Std" w:eastAsia="Times New Roman" w:hAnsi="Palatino LT Std"/>
        </w:rPr>
        <w:t>.</w:t>
      </w:r>
      <w:r w:rsidR="007752E7" w:rsidRPr="008A0941">
        <w:rPr>
          <w:rFonts w:ascii="Palatino LT Std" w:eastAsia="Times New Roman" w:hAnsi="Palatino LT Std"/>
          <w:color w:val="C00000"/>
        </w:rPr>
        <w:t xml:space="preserve"> </w:t>
      </w:r>
      <w:r w:rsidR="007752E7" w:rsidRPr="008A0941">
        <w:rPr>
          <w:rFonts w:ascii="Palatino LT Std" w:eastAsia="Times New Roman" w:hAnsi="Palatino LT Std"/>
        </w:rPr>
        <w:t>Elected to the national board were</w:t>
      </w:r>
      <w:r w:rsidR="0059479E" w:rsidRPr="008A0941">
        <w:rPr>
          <w:rFonts w:ascii="Palatino LT Std" w:eastAsia="Times New Roman" w:hAnsi="Palatino LT Std"/>
        </w:rPr>
        <w:t xml:space="preserve"> </w:t>
      </w:r>
      <w:r w:rsidR="008E6E84" w:rsidRPr="008A0941">
        <w:rPr>
          <w:rFonts w:ascii="Palatino LT Std" w:eastAsia="Times New Roman" w:hAnsi="Palatino LT Std"/>
        </w:rPr>
        <w:t>S</w:t>
      </w:r>
      <w:r w:rsidR="007752E7" w:rsidRPr="008A0941">
        <w:rPr>
          <w:rFonts w:ascii="Palatino LT Std" w:eastAsia="Times New Roman" w:hAnsi="Palatino LT Std"/>
        </w:rPr>
        <w:t>isters</w:t>
      </w:r>
      <w:r w:rsidR="001462BB" w:rsidRPr="008A0941">
        <w:rPr>
          <w:rFonts w:ascii="Palatino LT Std" w:eastAsia="Times New Roman" w:hAnsi="Palatino LT Std"/>
        </w:rPr>
        <w:t xml:space="preserve"> Rose Martin, RSM; </w:t>
      </w:r>
      <w:r w:rsidR="0081399A" w:rsidRPr="008A0941">
        <w:rPr>
          <w:rFonts w:ascii="Palatino LT Std" w:hAnsi="Palatino LT Std"/>
          <w:bCs/>
        </w:rPr>
        <w:t>Verónica Esparza Ramírez, OP; and Celeste Trahan, CCVI.</w:t>
      </w:r>
    </w:p>
    <w:p w14:paraId="153AE697" w14:textId="77777777" w:rsidR="000E212F" w:rsidRPr="008A0941" w:rsidRDefault="000E212F" w:rsidP="00635315">
      <w:pPr>
        <w:shd w:val="clear" w:color="auto" w:fill="FFFFFF"/>
        <w:spacing w:after="0" w:line="240" w:lineRule="auto"/>
        <w:rPr>
          <w:rFonts w:ascii="Palatino LT Std" w:eastAsia="Times New Roman" w:hAnsi="Palatino LT Std" w:cs="Times New Roman"/>
          <w:color w:val="C00000"/>
          <w:kern w:val="0"/>
          <w14:ligatures w14:val="none"/>
        </w:rPr>
      </w:pPr>
    </w:p>
    <w:p w14:paraId="42171218" w14:textId="18B37B31" w:rsidR="00475645" w:rsidRPr="008A0941" w:rsidRDefault="00B70BF4" w:rsidP="00635315">
      <w:pPr>
        <w:shd w:val="clear" w:color="auto" w:fill="FFFFFF"/>
        <w:spacing w:after="0" w:line="240" w:lineRule="auto"/>
        <w:rPr>
          <w:rFonts w:ascii="Palatino LT Std" w:eastAsia="Times New Roman" w:hAnsi="Palatino LT Std" w:cs="Times New Roman"/>
          <w:color w:val="000001"/>
          <w:kern w:val="0"/>
          <w14:ligatures w14:val="none"/>
        </w:rPr>
      </w:pPr>
      <w:r w:rsidRPr="008A0941">
        <w:rPr>
          <w:rFonts w:ascii="Palatino LT Std" w:eastAsia="Times New Roman" w:hAnsi="Palatino LT Std" w:cs="Times New Roman"/>
          <w:color w:val="000001"/>
          <w:kern w:val="0"/>
          <w14:ligatures w14:val="none"/>
        </w:rPr>
        <w:t xml:space="preserve">The assembly </w:t>
      </w:r>
      <w:r w:rsidR="00A22934">
        <w:rPr>
          <w:rFonts w:ascii="Palatino LT Std" w:eastAsia="Times New Roman" w:hAnsi="Palatino LT Std" w:cs="Times New Roman"/>
          <w:color w:val="000001"/>
          <w:kern w:val="0"/>
          <w14:ligatures w14:val="none"/>
        </w:rPr>
        <w:t>concluded by honoring</w:t>
      </w:r>
      <w:r w:rsidR="000A7AC0" w:rsidRPr="008A0941">
        <w:rPr>
          <w:rFonts w:ascii="Palatino LT Std" w:eastAsia="Times New Roman" w:hAnsi="Palatino LT Std" w:cs="Times New Roman"/>
          <w:color w:val="000001"/>
          <w:kern w:val="0"/>
          <w14:ligatures w14:val="none"/>
        </w:rPr>
        <w:t xml:space="preserve"> </w:t>
      </w:r>
      <w:r w:rsidR="00BC4021" w:rsidRPr="008A0941">
        <w:rPr>
          <w:rFonts w:ascii="Palatino LT Std" w:eastAsia="Times New Roman" w:hAnsi="Palatino LT Std" w:cs="Times New Roman"/>
          <w:color w:val="000001"/>
          <w:kern w:val="0"/>
          <w14:ligatures w14:val="none"/>
        </w:rPr>
        <w:t xml:space="preserve">Sister </w:t>
      </w:r>
      <w:r w:rsidR="000A7AC0" w:rsidRPr="008A0941">
        <w:rPr>
          <w:rFonts w:ascii="Palatino LT Std" w:eastAsia="Times New Roman" w:hAnsi="Palatino LT Std" w:cs="Times New Roman"/>
          <w:color w:val="000001"/>
          <w:kern w:val="0"/>
          <w14:ligatures w14:val="none"/>
        </w:rPr>
        <w:t xml:space="preserve">Donna Markham, OP </w:t>
      </w:r>
      <w:r w:rsidRPr="008A0941">
        <w:rPr>
          <w:rFonts w:ascii="Palatino LT Std" w:eastAsia="Times New Roman" w:hAnsi="Palatino LT Std" w:cs="Times New Roman"/>
          <w:color w:val="000001"/>
          <w:kern w:val="0"/>
          <w14:ligatures w14:val="none"/>
        </w:rPr>
        <w:t xml:space="preserve">with the 2023 </w:t>
      </w:r>
      <w:r w:rsidR="00A22934">
        <w:rPr>
          <w:rFonts w:ascii="Palatino LT Std" w:eastAsia="Times New Roman" w:hAnsi="Palatino LT Std" w:cs="Times New Roman"/>
          <w:color w:val="000001"/>
          <w:kern w:val="0"/>
          <w14:ligatures w14:val="none"/>
        </w:rPr>
        <w:t xml:space="preserve">LCWR </w:t>
      </w:r>
      <w:r w:rsidRPr="008A0941">
        <w:rPr>
          <w:rFonts w:ascii="Palatino LT Std" w:eastAsia="Times New Roman" w:hAnsi="Palatino LT Std" w:cs="Times New Roman"/>
          <w:color w:val="000001"/>
          <w:kern w:val="0"/>
          <w14:ligatures w14:val="none"/>
        </w:rPr>
        <w:t>Outstanding Leadership Award</w:t>
      </w:r>
      <w:r w:rsidR="00362B5C" w:rsidRPr="008A0941">
        <w:rPr>
          <w:rFonts w:ascii="Palatino LT Std" w:eastAsia="Times New Roman" w:hAnsi="Palatino LT Std" w:cs="Times New Roman"/>
          <w:color w:val="000001"/>
          <w:kern w:val="0"/>
          <w14:ligatures w14:val="none"/>
        </w:rPr>
        <w:t xml:space="preserve">. She </w:t>
      </w:r>
      <w:r w:rsidR="0027575B" w:rsidRPr="008A0941">
        <w:rPr>
          <w:rFonts w:ascii="Palatino LT Std" w:eastAsia="Times New Roman" w:hAnsi="Palatino LT Std" w:cs="Times New Roman"/>
          <w:color w:val="000001"/>
          <w:kern w:val="0"/>
          <w14:ligatures w14:val="none"/>
        </w:rPr>
        <w:t>has served in leadership positions</w:t>
      </w:r>
      <w:r w:rsidR="00362B5C" w:rsidRPr="008A0941">
        <w:rPr>
          <w:rFonts w:ascii="Palatino LT Std" w:eastAsia="Times New Roman" w:hAnsi="Palatino LT Std" w:cs="Times New Roman"/>
          <w:color w:val="000001"/>
          <w:kern w:val="0"/>
          <w14:ligatures w14:val="none"/>
        </w:rPr>
        <w:t xml:space="preserve"> in her Adrian Dominican </w:t>
      </w:r>
      <w:r w:rsidR="00557BA1" w:rsidRPr="008A0941">
        <w:rPr>
          <w:rFonts w:ascii="Palatino LT Std" w:eastAsia="Times New Roman" w:hAnsi="Palatino LT Std" w:cs="Times New Roman"/>
          <w:color w:val="000001"/>
          <w:kern w:val="0"/>
          <w14:ligatures w14:val="none"/>
        </w:rPr>
        <w:t xml:space="preserve">congregation, </w:t>
      </w:r>
      <w:r w:rsidR="0027575B" w:rsidRPr="008A0941">
        <w:rPr>
          <w:rFonts w:ascii="Palatino LT Std" w:eastAsia="Times New Roman" w:hAnsi="Palatino LT Std" w:cs="Times New Roman"/>
          <w:color w:val="000001"/>
          <w:kern w:val="0"/>
          <w14:ligatures w14:val="none"/>
        </w:rPr>
        <w:t>in behavioral healthcare both in Canada and the U</w:t>
      </w:r>
      <w:r w:rsidR="009A78AD" w:rsidRPr="008A0941">
        <w:rPr>
          <w:rFonts w:ascii="Palatino LT Std" w:eastAsia="Times New Roman" w:hAnsi="Palatino LT Std" w:cs="Times New Roman"/>
          <w:color w:val="000001"/>
          <w:kern w:val="0"/>
          <w14:ligatures w14:val="none"/>
        </w:rPr>
        <w:t xml:space="preserve">nited </w:t>
      </w:r>
      <w:r w:rsidR="0027575B" w:rsidRPr="008A0941">
        <w:rPr>
          <w:rFonts w:ascii="Palatino LT Std" w:eastAsia="Times New Roman" w:hAnsi="Palatino LT Std" w:cs="Times New Roman"/>
          <w:color w:val="000001"/>
          <w:kern w:val="0"/>
          <w14:ligatures w14:val="none"/>
        </w:rPr>
        <w:t>S</w:t>
      </w:r>
      <w:r w:rsidR="009A78AD" w:rsidRPr="008A0941">
        <w:rPr>
          <w:rFonts w:ascii="Palatino LT Std" w:eastAsia="Times New Roman" w:hAnsi="Palatino LT Std" w:cs="Times New Roman"/>
          <w:color w:val="000001"/>
          <w:kern w:val="0"/>
          <w14:ligatures w14:val="none"/>
        </w:rPr>
        <w:t>tate</w:t>
      </w:r>
      <w:r w:rsidR="00F26553">
        <w:rPr>
          <w:rFonts w:ascii="Palatino LT Std" w:eastAsia="Times New Roman" w:hAnsi="Palatino LT Std" w:cs="Times New Roman"/>
          <w:color w:val="000001"/>
          <w:kern w:val="0"/>
          <w14:ligatures w14:val="none"/>
        </w:rPr>
        <w:t xml:space="preserve">s, and most recently </w:t>
      </w:r>
      <w:r w:rsidR="00F26553" w:rsidRPr="008A0941">
        <w:rPr>
          <w:rFonts w:ascii="Palatino LT Std" w:eastAsia="Times New Roman" w:hAnsi="Palatino LT Std" w:cs="Times New Roman"/>
          <w:color w:val="000001"/>
          <w:kern w:val="0"/>
          <w14:ligatures w14:val="none"/>
        </w:rPr>
        <w:t>as the first woman president and CEO of Catholic Charities USA</w:t>
      </w:r>
      <w:r w:rsidR="003A109D" w:rsidRPr="008A0941">
        <w:rPr>
          <w:rFonts w:ascii="Palatino LT Std" w:eastAsia="Times New Roman" w:hAnsi="Palatino LT Std" w:cs="Times New Roman"/>
          <w:color w:val="000001"/>
          <w:kern w:val="0"/>
          <w14:ligatures w14:val="none"/>
        </w:rPr>
        <w:t>.</w:t>
      </w:r>
    </w:p>
    <w:p w14:paraId="1BFE8FED" w14:textId="77777777" w:rsidR="008C2F8F" w:rsidRPr="008A0941" w:rsidRDefault="008C2F8F" w:rsidP="00635315">
      <w:pPr>
        <w:shd w:val="clear" w:color="auto" w:fill="FFFFFF"/>
        <w:spacing w:after="0" w:line="240" w:lineRule="auto"/>
        <w:rPr>
          <w:rFonts w:ascii="Palatino LT Std" w:eastAsia="Times New Roman" w:hAnsi="Palatino LT Std" w:cs="Times New Roman"/>
          <w:color w:val="000001"/>
          <w:kern w:val="0"/>
          <w14:ligatures w14:val="none"/>
        </w:rPr>
      </w:pPr>
    </w:p>
    <w:p w14:paraId="69E72B61" w14:textId="5F3947BA" w:rsidR="008C2F8F" w:rsidRPr="000F79E5" w:rsidRDefault="008C2F8F" w:rsidP="009E602F">
      <w:pPr>
        <w:shd w:val="clear" w:color="auto" w:fill="FFFFFF"/>
        <w:spacing w:after="0" w:line="240" w:lineRule="auto"/>
        <w:rPr>
          <w:rFonts w:ascii="Palatino LT Std" w:hAnsi="Palatino LT Std"/>
        </w:rPr>
      </w:pPr>
      <w:r w:rsidRPr="000F79E5">
        <w:rPr>
          <w:rFonts w:ascii="Palatino LT Std" w:eastAsia="Times New Roman" w:hAnsi="Palatino LT Std" w:cs="Times New Roman"/>
          <w:color w:val="000001"/>
          <w:kern w:val="0"/>
          <w14:ligatures w14:val="none"/>
        </w:rPr>
        <w:t xml:space="preserve">In her acceptance </w:t>
      </w:r>
      <w:r w:rsidR="00462C52" w:rsidRPr="000F79E5">
        <w:rPr>
          <w:rFonts w:ascii="Palatino LT Std" w:eastAsia="Times New Roman" w:hAnsi="Palatino LT Std" w:cs="Times New Roman"/>
          <w:color w:val="000001"/>
          <w:kern w:val="0"/>
          <w14:ligatures w14:val="none"/>
        </w:rPr>
        <w:t xml:space="preserve">speech, Sister Donna spoke of experiences in her lifetime </w:t>
      </w:r>
      <w:r w:rsidRPr="000F79E5">
        <w:rPr>
          <w:rFonts w:ascii="Palatino LT Std" w:hAnsi="Palatino LT Std"/>
          <w:color w:val="111111"/>
        </w:rPr>
        <w:t xml:space="preserve">of </w:t>
      </w:r>
      <w:r w:rsidR="00462C52" w:rsidRPr="000F79E5">
        <w:rPr>
          <w:rFonts w:ascii="Palatino LT Std" w:hAnsi="Palatino LT Std"/>
          <w:color w:val="111111"/>
        </w:rPr>
        <w:t>“</w:t>
      </w:r>
      <w:r w:rsidRPr="000F79E5">
        <w:rPr>
          <w:rFonts w:ascii="Palatino LT Std" w:hAnsi="Palatino LT Std"/>
          <w:color w:val="111111"/>
        </w:rPr>
        <w:t xml:space="preserve">wordless reverence that </w:t>
      </w:r>
      <w:r w:rsidR="00321B55" w:rsidRPr="000F79E5">
        <w:rPr>
          <w:rFonts w:ascii="Palatino LT Std" w:hAnsi="Palatino LT Std"/>
          <w:color w:val="111111"/>
        </w:rPr>
        <w:t>led</w:t>
      </w:r>
      <w:r w:rsidRPr="000F79E5">
        <w:rPr>
          <w:rFonts w:ascii="Palatino LT Std" w:hAnsi="Palatino LT Std"/>
          <w:color w:val="111111"/>
          <w:spacing w:val="-3"/>
        </w:rPr>
        <w:t xml:space="preserve"> </w:t>
      </w:r>
      <w:r w:rsidRPr="000F79E5">
        <w:rPr>
          <w:rFonts w:ascii="Palatino LT Std" w:hAnsi="Palatino LT Std"/>
          <w:color w:val="111111"/>
        </w:rPr>
        <w:t>to</w:t>
      </w:r>
      <w:r w:rsidRPr="000F79E5">
        <w:rPr>
          <w:rFonts w:ascii="Palatino LT Std" w:hAnsi="Palatino LT Std"/>
          <w:color w:val="111111"/>
          <w:spacing w:val="-13"/>
        </w:rPr>
        <w:t xml:space="preserve"> </w:t>
      </w:r>
      <w:r w:rsidRPr="000F79E5">
        <w:rPr>
          <w:rFonts w:ascii="Palatino LT Std" w:hAnsi="Palatino LT Std"/>
          <w:color w:val="111111"/>
        </w:rPr>
        <w:t>a</w:t>
      </w:r>
      <w:r w:rsidRPr="000F79E5">
        <w:rPr>
          <w:rFonts w:ascii="Palatino LT Std" w:hAnsi="Palatino LT Std"/>
          <w:color w:val="111111"/>
          <w:spacing w:val="-13"/>
        </w:rPr>
        <w:t xml:space="preserve"> </w:t>
      </w:r>
      <w:r w:rsidRPr="000F79E5">
        <w:rPr>
          <w:rFonts w:ascii="Palatino LT Std" w:hAnsi="Palatino LT Std"/>
          <w:color w:val="111111"/>
        </w:rPr>
        <w:t>certain</w:t>
      </w:r>
      <w:r w:rsidRPr="000F79E5">
        <w:rPr>
          <w:rFonts w:ascii="Palatino LT Std" w:hAnsi="Palatino LT Std"/>
          <w:color w:val="111111"/>
          <w:spacing w:val="-8"/>
        </w:rPr>
        <w:t xml:space="preserve"> </w:t>
      </w:r>
      <w:r w:rsidRPr="000F79E5">
        <w:rPr>
          <w:rFonts w:ascii="Palatino LT Std" w:hAnsi="Palatino LT Std"/>
          <w:color w:val="111111"/>
        </w:rPr>
        <w:t>emboldening of the</w:t>
      </w:r>
      <w:r w:rsidRPr="000F79E5">
        <w:rPr>
          <w:rFonts w:ascii="Palatino LT Std" w:hAnsi="Palatino LT Std"/>
          <w:color w:val="111111"/>
          <w:spacing w:val="35"/>
        </w:rPr>
        <w:t xml:space="preserve"> </w:t>
      </w:r>
      <w:r w:rsidRPr="000F79E5">
        <w:rPr>
          <w:rFonts w:ascii="Palatino LT Std" w:hAnsi="Palatino LT Std"/>
          <w:color w:val="111111"/>
        </w:rPr>
        <w:t>soul.</w:t>
      </w:r>
      <w:r w:rsidR="002A6093" w:rsidRPr="000F79E5">
        <w:rPr>
          <w:rFonts w:ascii="Palatino LT Std" w:hAnsi="Palatino LT Std"/>
          <w:color w:val="111111"/>
        </w:rPr>
        <w:t>” Noting that all women religious have had such experiences, she stated, “</w:t>
      </w:r>
      <w:r w:rsidRPr="000F79E5">
        <w:rPr>
          <w:rFonts w:ascii="Palatino LT Std" w:hAnsi="Palatino LT Std"/>
          <w:color w:val="111111"/>
        </w:rPr>
        <w:t>You</w:t>
      </w:r>
      <w:r w:rsidRPr="000F79E5">
        <w:rPr>
          <w:rFonts w:ascii="Palatino LT Std" w:hAnsi="Palatino LT Std"/>
          <w:color w:val="111111"/>
          <w:spacing w:val="-3"/>
        </w:rPr>
        <w:t xml:space="preserve"> </w:t>
      </w:r>
      <w:r w:rsidRPr="000F79E5">
        <w:rPr>
          <w:rFonts w:ascii="Palatino LT Std" w:hAnsi="Palatino LT Std"/>
          <w:color w:val="111111"/>
        </w:rPr>
        <w:t>and</w:t>
      </w:r>
      <w:r w:rsidRPr="000F79E5">
        <w:rPr>
          <w:rFonts w:ascii="Palatino LT Std" w:hAnsi="Palatino LT Std"/>
          <w:color w:val="111111"/>
          <w:spacing w:val="40"/>
        </w:rPr>
        <w:t xml:space="preserve"> </w:t>
      </w:r>
      <w:r w:rsidRPr="000F79E5">
        <w:rPr>
          <w:rFonts w:ascii="Palatino LT Std" w:hAnsi="Palatino LT Std"/>
          <w:color w:val="111111"/>
        </w:rPr>
        <w:t>I</w:t>
      </w:r>
      <w:r w:rsidRPr="000F79E5">
        <w:rPr>
          <w:rFonts w:ascii="Palatino LT Std" w:hAnsi="Palatino LT Std"/>
          <w:color w:val="111111"/>
          <w:spacing w:val="-20"/>
        </w:rPr>
        <w:t xml:space="preserve"> </w:t>
      </w:r>
      <w:r w:rsidRPr="000F79E5">
        <w:rPr>
          <w:rFonts w:ascii="Palatino LT Std" w:hAnsi="Palatino LT Std"/>
          <w:color w:val="111111"/>
        </w:rPr>
        <w:t>have</w:t>
      </w:r>
      <w:r w:rsidRPr="000F79E5">
        <w:rPr>
          <w:rFonts w:ascii="Palatino LT Std" w:hAnsi="Palatino LT Std"/>
          <w:color w:val="111111"/>
          <w:spacing w:val="-10"/>
        </w:rPr>
        <w:t xml:space="preserve"> </w:t>
      </w:r>
      <w:r w:rsidRPr="000F79E5">
        <w:rPr>
          <w:rFonts w:ascii="Palatino LT Std" w:hAnsi="Palatino LT Std"/>
          <w:color w:val="111111"/>
        </w:rPr>
        <w:t>our own</w:t>
      </w:r>
      <w:r w:rsidRPr="000F79E5">
        <w:rPr>
          <w:rFonts w:ascii="Palatino LT Std" w:hAnsi="Palatino LT Std"/>
          <w:color w:val="111111"/>
          <w:spacing w:val="-5"/>
        </w:rPr>
        <w:t xml:space="preserve"> </w:t>
      </w:r>
      <w:r w:rsidRPr="000F79E5">
        <w:rPr>
          <w:rFonts w:ascii="Palatino LT Std" w:hAnsi="Palatino LT Std"/>
          <w:color w:val="111111"/>
        </w:rPr>
        <w:t>inner reservoirs of profound encounters that</w:t>
      </w:r>
      <w:r w:rsidRPr="000F79E5">
        <w:rPr>
          <w:rFonts w:ascii="Palatino LT Std" w:hAnsi="Palatino LT Std"/>
          <w:color w:val="111111"/>
          <w:spacing w:val="-6"/>
        </w:rPr>
        <w:t xml:space="preserve"> </w:t>
      </w:r>
      <w:r w:rsidRPr="000F79E5">
        <w:rPr>
          <w:rFonts w:ascii="Palatino LT Std" w:hAnsi="Palatino LT Std"/>
          <w:color w:val="111111"/>
        </w:rPr>
        <w:t>have changed</w:t>
      </w:r>
      <w:r w:rsidRPr="000F79E5">
        <w:rPr>
          <w:rFonts w:ascii="Palatino LT Std" w:hAnsi="Palatino LT Std"/>
          <w:color w:val="111111"/>
          <w:spacing w:val="40"/>
        </w:rPr>
        <w:t xml:space="preserve"> </w:t>
      </w:r>
      <w:r w:rsidRPr="000F79E5">
        <w:rPr>
          <w:rFonts w:ascii="Palatino LT Std" w:hAnsi="Palatino LT Std"/>
          <w:color w:val="111111"/>
        </w:rPr>
        <w:t>us, transformed</w:t>
      </w:r>
      <w:r w:rsidRPr="000F79E5">
        <w:rPr>
          <w:rFonts w:ascii="Palatino LT Std" w:hAnsi="Palatino LT Std"/>
          <w:color w:val="111111"/>
          <w:spacing w:val="40"/>
        </w:rPr>
        <w:t xml:space="preserve"> </w:t>
      </w:r>
      <w:r w:rsidRPr="000F79E5">
        <w:rPr>
          <w:rFonts w:ascii="Palatino LT Std" w:hAnsi="Palatino LT Std"/>
          <w:color w:val="111111"/>
        </w:rPr>
        <w:t>us, converted</w:t>
      </w:r>
      <w:r w:rsidRPr="000F79E5">
        <w:rPr>
          <w:rFonts w:ascii="Palatino LT Std" w:hAnsi="Palatino LT Std"/>
          <w:color w:val="111111"/>
          <w:spacing w:val="40"/>
        </w:rPr>
        <w:t xml:space="preserve"> </w:t>
      </w:r>
      <w:r w:rsidRPr="000F79E5">
        <w:rPr>
          <w:rFonts w:ascii="Palatino LT Std" w:hAnsi="Palatino LT Std"/>
          <w:color w:val="111111"/>
        </w:rPr>
        <w:t>us.</w:t>
      </w:r>
      <w:r w:rsidRPr="000F79E5">
        <w:rPr>
          <w:rFonts w:ascii="Palatino LT Std" w:hAnsi="Palatino LT Std"/>
          <w:color w:val="111111"/>
          <w:spacing w:val="-1"/>
        </w:rPr>
        <w:t xml:space="preserve"> </w:t>
      </w:r>
      <w:r w:rsidRPr="000F79E5">
        <w:rPr>
          <w:rFonts w:ascii="Palatino LT Std" w:hAnsi="Palatino LT Std"/>
          <w:color w:val="111111"/>
        </w:rPr>
        <w:t>Standing along the holy edges of profound suffering, we know we</w:t>
      </w:r>
      <w:r w:rsidRPr="000F79E5">
        <w:rPr>
          <w:rFonts w:ascii="Palatino LT Std" w:hAnsi="Palatino LT Std"/>
          <w:color w:val="111111"/>
          <w:spacing w:val="-3"/>
        </w:rPr>
        <w:t xml:space="preserve"> </w:t>
      </w:r>
      <w:r w:rsidRPr="000F79E5">
        <w:rPr>
          <w:rFonts w:ascii="Palatino LT Std" w:hAnsi="Palatino LT Std"/>
          <w:color w:val="111111"/>
        </w:rPr>
        <w:t>will</w:t>
      </w:r>
      <w:r w:rsidRPr="000F79E5">
        <w:rPr>
          <w:rFonts w:ascii="Palatino LT Std" w:hAnsi="Palatino LT Std"/>
          <w:color w:val="111111"/>
          <w:spacing w:val="-4"/>
        </w:rPr>
        <w:t xml:space="preserve"> </w:t>
      </w:r>
      <w:r w:rsidRPr="000F79E5">
        <w:rPr>
          <w:rFonts w:ascii="Palatino LT Std" w:hAnsi="Palatino LT Std"/>
          <w:color w:val="111111"/>
        </w:rPr>
        <w:t>never be</w:t>
      </w:r>
      <w:r w:rsidRPr="000F79E5">
        <w:rPr>
          <w:rFonts w:ascii="Palatino LT Std" w:hAnsi="Palatino LT Std"/>
          <w:color w:val="111111"/>
          <w:spacing w:val="-7"/>
        </w:rPr>
        <w:t xml:space="preserve"> </w:t>
      </w:r>
      <w:r w:rsidRPr="000F79E5">
        <w:rPr>
          <w:rFonts w:ascii="Palatino LT Std" w:hAnsi="Palatino LT Std"/>
          <w:color w:val="111111"/>
        </w:rPr>
        <w:t>the same</w:t>
      </w:r>
      <w:r w:rsidRPr="000F79E5">
        <w:rPr>
          <w:rFonts w:ascii="Palatino LT Std" w:hAnsi="Palatino LT Std"/>
          <w:color w:val="111111"/>
          <w:spacing w:val="-6"/>
        </w:rPr>
        <w:t xml:space="preserve"> </w:t>
      </w:r>
      <w:r w:rsidRPr="000F79E5">
        <w:rPr>
          <w:rFonts w:ascii="Palatino LT Std" w:hAnsi="Palatino LT Std"/>
          <w:color w:val="111111"/>
        </w:rPr>
        <w:t>again.</w:t>
      </w:r>
      <w:r w:rsidRPr="000F79E5">
        <w:rPr>
          <w:rFonts w:ascii="Palatino LT Std" w:hAnsi="Palatino LT Std"/>
          <w:color w:val="111111"/>
          <w:spacing w:val="40"/>
        </w:rPr>
        <w:t xml:space="preserve"> </w:t>
      </w:r>
      <w:r w:rsidRPr="000F79E5">
        <w:rPr>
          <w:rFonts w:ascii="Palatino LT Std" w:hAnsi="Palatino LT Std"/>
          <w:color w:val="111111"/>
        </w:rPr>
        <w:t>And we become</w:t>
      </w:r>
      <w:r w:rsidRPr="000F79E5">
        <w:rPr>
          <w:rFonts w:ascii="Palatino LT Std" w:hAnsi="Palatino LT Std"/>
          <w:color w:val="111111"/>
          <w:spacing w:val="-8"/>
        </w:rPr>
        <w:t xml:space="preserve"> </w:t>
      </w:r>
      <w:r w:rsidRPr="000F79E5">
        <w:rPr>
          <w:rFonts w:ascii="Palatino LT Std" w:hAnsi="Palatino LT Std"/>
          <w:color w:val="111111"/>
        </w:rPr>
        <w:t>even</w:t>
      </w:r>
      <w:r w:rsidRPr="000F79E5">
        <w:rPr>
          <w:rFonts w:ascii="Palatino LT Std" w:hAnsi="Palatino LT Std"/>
          <w:color w:val="111111"/>
          <w:spacing w:val="-6"/>
        </w:rPr>
        <w:t xml:space="preserve"> </w:t>
      </w:r>
      <w:r w:rsidRPr="000F79E5">
        <w:rPr>
          <w:rFonts w:ascii="Palatino LT Std" w:hAnsi="Palatino LT Std"/>
          <w:color w:val="111111"/>
        </w:rPr>
        <w:t>more</w:t>
      </w:r>
      <w:r w:rsidRPr="000F79E5">
        <w:rPr>
          <w:rFonts w:ascii="Palatino LT Std" w:hAnsi="Palatino LT Std"/>
          <w:color w:val="111111"/>
          <w:spacing w:val="-8"/>
        </w:rPr>
        <w:t xml:space="preserve"> </w:t>
      </w:r>
      <w:r w:rsidRPr="000F79E5">
        <w:rPr>
          <w:rFonts w:ascii="Palatino LT Std" w:hAnsi="Palatino LT Std"/>
          <w:color w:val="111111"/>
        </w:rPr>
        <w:t>emboldened</w:t>
      </w:r>
      <w:r w:rsidRPr="000F79E5">
        <w:rPr>
          <w:rFonts w:ascii="Palatino LT Std" w:hAnsi="Palatino LT Std"/>
          <w:color w:val="111111"/>
          <w:spacing w:val="15"/>
        </w:rPr>
        <w:t xml:space="preserve"> </w:t>
      </w:r>
      <w:r w:rsidRPr="000F79E5">
        <w:rPr>
          <w:rFonts w:ascii="Palatino LT Std" w:hAnsi="Palatino LT Std"/>
          <w:color w:val="111111"/>
        </w:rPr>
        <w:t>to</w:t>
      </w:r>
      <w:r w:rsidRPr="000F79E5">
        <w:rPr>
          <w:rFonts w:ascii="Palatino LT Std" w:hAnsi="Palatino LT Std"/>
          <w:color w:val="111111"/>
          <w:spacing w:val="-14"/>
        </w:rPr>
        <w:t xml:space="preserve"> </w:t>
      </w:r>
      <w:r w:rsidRPr="000F79E5">
        <w:rPr>
          <w:rFonts w:ascii="Palatino LT Std" w:hAnsi="Palatino LT Std"/>
          <w:color w:val="111111"/>
        </w:rPr>
        <w:t>live</w:t>
      </w:r>
      <w:r w:rsidRPr="000F79E5">
        <w:rPr>
          <w:rFonts w:ascii="Palatino LT Std" w:hAnsi="Palatino LT Std"/>
          <w:color w:val="111111"/>
          <w:spacing w:val="-11"/>
        </w:rPr>
        <w:t xml:space="preserve"> </w:t>
      </w:r>
      <w:r w:rsidRPr="000F79E5">
        <w:rPr>
          <w:rFonts w:ascii="Palatino LT Std" w:hAnsi="Palatino LT Std"/>
          <w:color w:val="111111"/>
        </w:rPr>
        <w:t>religious</w:t>
      </w:r>
      <w:r w:rsidRPr="000F79E5">
        <w:rPr>
          <w:rFonts w:ascii="Palatino LT Std" w:hAnsi="Palatino LT Std"/>
          <w:color w:val="111111"/>
          <w:spacing w:val="-2"/>
        </w:rPr>
        <w:t xml:space="preserve"> </w:t>
      </w:r>
      <w:r w:rsidRPr="000F79E5">
        <w:rPr>
          <w:rFonts w:ascii="Palatino LT Std" w:hAnsi="Palatino LT Std"/>
          <w:color w:val="111111"/>
        </w:rPr>
        <w:t>life</w:t>
      </w:r>
      <w:r w:rsidRPr="000F79E5">
        <w:rPr>
          <w:rFonts w:ascii="Palatino LT Std" w:hAnsi="Palatino LT Std"/>
          <w:color w:val="111111"/>
          <w:spacing w:val="-14"/>
        </w:rPr>
        <w:t xml:space="preserve"> </w:t>
      </w:r>
      <w:r w:rsidRPr="000F79E5">
        <w:rPr>
          <w:rFonts w:ascii="Palatino LT Std" w:hAnsi="Palatino LT Std"/>
          <w:color w:val="111111"/>
        </w:rPr>
        <w:t>in</w:t>
      </w:r>
      <w:r w:rsidRPr="000F79E5">
        <w:rPr>
          <w:rFonts w:ascii="Palatino LT Std" w:hAnsi="Palatino LT Std"/>
          <w:color w:val="111111"/>
          <w:spacing w:val="2"/>
        </w:rPr>
        <w:t xml:space="preserve"> </w:t>
      </w:r>
      <w:r w:rsidRPr="000F79E5">
        <w:rPr>
          <w:rFonts w:ascii="Palatino LT Std" w:hAnsi="Palatino LT Std"/>
          <w:color w:val="111111"/>
        </w:rPr>
        <w:t>all</w:t>
      </w:r>
      <w:r w:rsidRPr="000F79E5">
        <w:rPr>
          <w:rFonts w:ascii="Palatino LT Std" w:hAnsi="Palatino LT Std"/>
          <w:color w:val="111111"/>
          <w:spacing w:val="-13"/>
        </w:rPr>
        <w:t xml:space="preserve"> </w:t>
      </w:r>
      <w:r w:rsidRPr="000F79E5">
        <w:rPr>
          <w:rFonts w:ascii="Palatino LT Std" w:hAnsi="Palatino LT Std"/>
          <w:color w:val="111111"/>
        </w:rPr>
        <w:t>its</w:t>
      </w:r>
      <w:r w:rsidRPr="000F79E5">
        <w:rPr>
          <w:rFonts w:ascii="Palatino LT Std" w:hAnsi="Palatino LT Std"/>
          <w:color w:val="111111"/>
          <w:spacing w:val="-14"/>
        </w:rPr>
        <w:t xml:space="preserve"> </w:t>
      </w:r>
      <w:r w:rsidRPr="000F79E5">
        <w:rPr>
          <w:rFonts w:ascii="Palatino LT Std" w:hAnsi="Palatino LT Std"/>
          <w:color w:val="111111"/>
        </w:rPr>
        <w:t>full</w:t>
      </w:r>
      <w:r w:rsidRPr="000F79E5">
        <w:rPr>
          <w:rFonts w:ascii="Palatino LT Std" w:hAnsi="Palatino LT Std"/>
          <w:color w:val="111111"/>
          <w:spacing w:val="-8"/>
        </w:rPr>
        <w:t xml:space="preserve"> </w:t>
      </w:r>
      <w:r w:rsidRPr="000F79E5">
        <w:rPr>
          <w:rFonts w:ascii="Palatino LT Std" w:hAnsi="Palatino LT Std"/>
          <w:color w:val="111111"/>
          <w:spacing w:val="-2"/>
        </w:rPr>
        <w:t>radicality.</w:t>
      </w:r>
    </w:p>
    <w:p w14:paraId="6478200C" w14:textId="77777777" w:rsidR="008C2F8F" w:rsidRPr="000F79E5" w:rsidRDefault="008C2F8F" w:rsidP="008C2F8F">
      <w:pPr>
        <w:pStyle w:val="BodyText"/>
        <w:spacing w:before="11"/>
        <w:rPr>
          <w:rFonts w:ascii="Palatino LT Std" w:hAnsi="Palatino LT Std"/>
          <w:sz w:val="22"/>
          <w:szCs w:val="22"/>
        </w:rPr>
      </w:pPr>
    </w:p>
    <w:p w14:paraId="4131ECC9" w14:textId="7E4831D1" w:rsidR="008C2F8F" w:rsidRPr="000F79E5" w:rsidRDefault="009E602F" w:rsidP="008C2F8F">
      <w:pPr>
        <w:shd w:val="clear" w:color="auto" w:fill="FFFFFF"/>
        <w:spacing w:after="0" w:line="240" w:lineRule="auto"/>
        <w:rPr>
          <w:rFonts w:ascii="Palatino LT Std" w:eastAsia="Times New Roman" w:hAnsi="Palatino LT Std" w:cs="Times New Roman"/>
          <w:color w:val="000001"/>
          <w:kern w:val="0"/>
          <w14:ligatures w14:val="none"/>
        </w:rPr>
      </w:pPr>
      <w:r w:rsidRPr="000F79E5">
        <w:rPr>
          <w:rFonts w:ascii="Palatino LT Std" w:hAnsi="Palatino LT Std"/>
          <w:color w:val="111111"/>
        </w:rPr>
        <w:t>“</w:t>
      </w:r>
      <w:r w:rsidR="008C2F8F" w:rsidRPr="000F79E5">
        <w:rPr>
          <w:rFonts w:ascii="Palatino LT Std" w:hAnsi="Palatino LT Std"/>
          <w:color w:val="111111"/>
        </w:rPr>
        <w:t>For me,</w:t>
      </w:r>
      <w:r w:rsidR="008C2F8F" w:rsidRPr="000F79E5">
        <w:rPr>
          <w:rFonts w:ascii="Palatino LT Std" w:hAnsi="Palatino LT Std"/>
          <w:color w:val="111111"/>
          <w:spacing w:val="-16"/>
        </w:rPr>
        <w:t xml:space="preserve"> </w:t>
      </w:r>
      <w:r w:rsidR="008C2F8F" w:rsidRPr="000F79E5">
        <w:rPr>
          <w:rFonts w:ascii="Palatino LT Std" w:hAnsi="Palatino LT Std"/>
          <w:color w:val="111111"/>
        </w:rPr>
        <w:t>I</w:t>
      </w:r>
      <w:r w:rsidR="008C2F8F" w:rsidRPr="000F79E5">
        <w:rPr>
          <w:rFonts w:ascii="Palatino LT Std" w:hAnsi="Palatino LT Std"/>
          <w:color w:val="111111"/>
          <w:spacing w:val="-15"/>
        </w:rPr>
        <w:t xml:space="preserve"> </w:t>
      </w:r>
      <w:r w:rsidR="008C2F8F" w:rsidRPr="000F79E5">
        <w:rPr>
          <w:rFonts w:ascii="Palatino LT Std" w:hAnsi="Palatino LT Std"/>
          <w:color w:val="111111"/>
        </w:rPr>
        <w:t>am</w:t>
      </w:r>
      <w:r w:rsidR="008C2F8F" w:rsidRPr="000F79E5">
        <w:rPr>
          <w:rFonts w:ascii="Palatino LT Std" w:hAnsi="Palatino LT Std"/>
          <w:color w:val="111111"/>
          <w:spacing w:val="30"/>
        </w:rPr>
        <w:t xml:space="preserve"> </w:t>
      </w:r>
      <w:r w:rsidR="008C2F8F" w:rsidRPr="000F79E5">
        <w:rPr>
          <w:rFonts w:ascii="Palatino LT Std" w:hAnsi="Palatino LT Std"/>
          <w:color w:val="111111"/>
        </w:rPr>
        <w:t>no longer afraid</w:t>
      </w:r>
      <w:r w:rsidR="008C2F8F" w:rsidRPr="000F79E5">
        <w:rPr>
          <w:rFonts w:ascii="Palatino LT Std" w:hAnsi="Palatino LT Std"/>
          <w:color w:val="111111"/>
          <w:spacing w:val="-1"/>
        </w:rPr>
        <w:t xml:space="preserve"> </w:t>
      </w:r>
      <w:r w:rsidR="008C2F8F" w:rsidRPr="000F79E5">
        <w:rPr>
          <w:rFonts w:ascii="Palatino LT Std" w:hAnsi="Palatino LT Std"/>
          <w:color w:val="111111"/>
        </w:rPr>
        <w:t>of what</w:t>
      </w:r>
      <w:r w:rsidR="008C2F8F" w:rsidRPr="000F79E5">
        <w:rPr>
          <w:rFonts w:ascii="Palatino LT Std" w:hAnsi="Palatino LT Std"/>
          <w:color w:val="111111"/>
          <w:spacing w:val="-2"/>
        </w:rPr>
        <w:t xml:space="preserve"> </w:t>
      </w:r>
      <w:r w:rsidR="008C2F8F" w:rsidRPr="000F79E5">
        <w:rPr>
          <w:rFonts w:ascii="Palatino LT Std" w:hAnsi="Palatino LT Std"/>
          <w:color w:val="111111"/>
        </w:rPr>
        <w:t>may</w:t>
      </w:r>
      <w:r w:rsidR="008C2F8F" w:rsidRPr="000F79E5">
        <w:rPr>
          <w:rFonts w:ascii="Palatino LT Std" w:hAnsi="Palatino LT Std"/>
          <w:color w:val="111111"/>
          <w:spacing w:val="-18"/>
        </w:rPr>
        <w:t xml:space="preserve"> </w:t>
      </w:r>
      <w:r w:rsidR="008C2F8F" w:rsidRPr="000F79E5">
        <w:rPr>
          <w:rFonts w:ascii="Palatino LT Std" w:hAnsi="Palatino LT Std"/>
          <w:color w:val="111111"/>
        </w:rPr>
        <w:t>become</w:t>
      </w:r>
      <w:r w:rsidR="008C2F8F" w:rsidRPr="000F79E5">
        <w:rPr>
          <w:rFonts w:ascii="Palatino LT Std" w:hAnsi="Palatino LT Std"/>
          <w:color w:val="111111"/>
          <w:spacing w:val="-5"/>
        </w:rPr>
        <w:t xml:space="preserve"> </w:t>
      </w:r>
      <w:r w:rsidR="008C2F8F" w:rsidRPr="000F79E5">
        <w:rPr>
          <w:rFonts w:ascii="Palatino LT Std" w:hAnsi="Palatino LT Std"/>
          <w:color w:val="111111"/>
        </w:rPr>
        <w:t>of me</w:t>
      </w:r>
      <w:r w:rsidR="008C2F8F" w:rsidRPr="000F79E5">
        <w:rPr>
          <w:rFonts w:ascii="Palatino LT Std" w:hAnsi="Palatino LT Std"/>
          <w:color w:val="111111"/>
          <w:spacing w:val="35"/>
        </w:rPr>
        <w:t xml:space="preserve"> </w:t>
      </w:r>
      <w:r w:rsidR="008C2F8F" w:rsidRPr="000F79E5">
        <w:rPr>
          <w:rFonts w:ascii="Palatino LT Std" w:hAnsi="Palatino LT Std"/>
          <w:color w:val="111111"/>
        </w:rPr>
        <w:t>in speaking</w:t>
      </w:r>
      <w:r w:rsidR="008C2F8F" w:rsidRPr="000F79E5">
        <w:rPr>
          <w:rFonts w:ascii="Palatino LT Std" w:hAnsi="Palatino LT Std"/>
          <w:color w:val="111111"/>
          <w:spacing w:val="-1"/>
        </w:rPr>
        <w:t xml:space="preserve"> </w:t>
      </w:r>
      <w:r w:rsidR="008C2F8F" w:rsidRPr="000F79E5">
        <w:rPr>
          <w:rFonts w:ascii="Palatino LT Std" w:hAnsi="Palatino LT Std"/>
          <w:color w:val="111111"/>
        </w:rPr>
        <w:t>truth or doing what I know to be right</w:t>
      </w:r>
      <w:r w:rsidR="00F021DA">
        <w:rPr>
          <w:rFonts w:ascii="Palatino LT Std" w:hAnsi="Palatino LT Std"/>
          <w:color w:val="111111"/>
        </w:rPr>
        <w:t>,” she added.</w:t>
      </w:r>
      <w:r w:rsidR="00F021DA">
        <w:rPr>
          <w:rFonts w:ascii="Palatino LT Std" w:hAnsi="Palatino LT Std"/>
          <w:color w:val="111111"/>
          <w:spacing w:val="40"/>
        </w:rPr>
        <w:t xml:space="preserve"> “</w:t>
      </w:r>
      <w:r w:rsidR="008C2F8F" w:rsidRPr="000F79E5">
        <w:rPr>
          <w:rFonts w:ascii="Palatino LT Std" w:hAnsi="Palatino LT Std"/>
          <w:color w:val="111111"/>
        </w:rPr>
        <w:t>I know you understand</w:t>
      </w:r>
      <w:r w:rsidR="008C2F8F" w:rsidRPr="000F79E5">
        <w:rPr>
          <w:rFonts w:ascii="Palatino LT Std" w:hAnsi="Palatino LT Std"/>
          <w:color w:val="111111"/>
          <w:spacing w:val="40"/>
        </w:rPr>
        <w:t xml:space="preserve"> </w:t>
      </w:r>
      <w:r w:rsidR="008C2F8F" w:rsidRPr="000F79E5">
        <w:rPr>
          <w:rFonts w:ascii="Palatino LT Std" w:hAnsi="Palatino LT Std"/>
          <w:color w:val="111111"/>
        </w:rPr>
        <w:t>this and live it with me.</w:t>
      </w:r>
      <w:r w:rsidR="008C2F8F" w:rsidRPr="000F79E5">
        <w:rPr>
          <w:rFonts w:ascii="Palatino LT Std" w:hAnsi="Palatino LT Std"/>
          <w:color w:val="111111"/>
        </w:rPr>
        <w:tab/>
        <w:t>We will allow absolutely</w:t>
      </w:r>
      <w:r w:rsidR="008C2F8F" w:rsidRPr="000F79E5">
        <w:rPr>
          <w:rFonts w:ascii="Palatino LT Std" w:hAnsi="Palatino LT Std"/>
          <w:color w:val="111111"/>
          <w:spacing w:val="31"/>
        </w:rPr>
        <w:t xml:space="preserve"> </w:t>
      </w:r>
      <w:r w:rsidR="008C2F8F" w:rsidRPr="000F79E5">
        <w:rPr>
          <w:rFonts w:ascii="Palatino LT Std" w:hAnsi="Palatino LT Std"/>
          <w:color w:val="111111"/>
        </w:rPr>
        <w:t>nothing to prevent us from reaching out in compassion.</w:t>
      </w:r>
      <w:r w:rsidR="008C2F8F" w:rsidRPr="000F79E5">
        <w:rPr>
          <w:rFonts w:ascii="Palatino LT Std" w:hAnsi="Palatino LT Std"/>
          <w:color w:val="111111"/>
          <w:spacing w:val="40"/>
        </w:rPr>
        <w:t xml:space="preserve"> </w:t>
      </w:r>
      <w:r w:rsidR="008C2F8F" w:rsidRPr="000F79E5">
        <w:rPr>
          <w:rFonts w:ascii="Palatino LT Std" w:hAnsi="Palatino LT Std"/>
          <w:color w:val="111111"/>
        </w:rPr>
        <w:t>This</w:t>
      </w:r>
      <w:r w:rsidR="008C2F8F" w:rsidRPr="000F79E5">
        <w:rPr>
          <w:rFonts w:ascii="Palatino LT Std" w:hAnsi="Palatino LT Std"/>
          <w:color w:val="111111"/>
          <w:spacing w:val="-2"/>
        </w:rPr>
        <w:t xml:space="preserve"> </w:t>
      </w:r>
      <w:r w:rsidR="008C2F8F" w:rsidRPr="000F79E5">
        <w:rPr>
          <w:rFonts w:ascii="Palatino LT Std" w:hAnsi="Palatino LT Std"/>
          <w:color w:val="111111"/>
        </w:rPr>
        <w:t>is</w:t>
      </w:r>
      <w:r w:rsidR="008C2F8F" w:rsidRPr="000F79E5">
        <w:rPr>
          <w:rFonts w:ascii="Palatino LT Std" w:hAnsi="Palatino LT Std"/>
          <w:color w:val="111111"/>
          <w:spacing w:val="-2"/>
        </w:rPr>
        <w:t xml:space="preserve"> </w:t>
      </w:r>
      <w:r w:rsidR="008C2F8F" w:rsidRPr="000F79E5">
        <w:rPr>
          <w:rFonts w:ascii="Palatino LT Std" w:hAnsi="Palatino LT Std"/>
          <w:color w:val="111111"/>
        </w:rPr>
        <w:t>the gift and</w:t>
      </w:r>
      <w:r w:rsidR="008C2F8F" w:rsidRPr="000F79E5">
        <w:rPr>
          <w:rFonts w:ascii="Palatino LT Std" w:hAnsi="Palatino LT Std"/>
          <w:color w:val="111111"/>
          <w:spacing w:val="40"/>
        </w:rPr>
        <w:t xml:space="preserve"> </w:t>
      </w:r>
      <w:r w:rsidR="008C2F8F" w:rsidRPr="000F79E5">
        <w:rPr>
          <w:rFonts w:ascii="Palatino LT Std" w:hAnsi="Palatino LT Std"/>
          <w:color w:val="111111"/>
        </w:rPr>
        <w:t>the hope</w:t>
      </w:r>
      <w:r w:rsidR="008C2F8F" w:rsidRPr="000F79E5">
        <w:rPr>
          <w:rFonts w:ascii="Palatino LT Std" w:hAnsi="Palatino LT Std"/>
          <w:color w:val="111111"/>
          <w:spacing w:val="-2"/>
        </w:rPr>
        <w:t xml:space="preserve"> </w:t>
      </w:r>
      <w:r w:rsidR="008C2F8F" w:rsidRPr="000F79E5">
        <w:rPr>
          <w:rFonts w:ascii="Palatino LT Std" w:hAnsi="Palatino LT Std"/>
          <w:color w:val="111111"/>
        </w:rPr>
        <w:t>I</w:t>
      </w:r>
      <w:r w:rsidR="008C2F8F" w:rsidRPr="000F79E5">
        <w:rPr>
          <w:rFonts w:ascii="Palatino LT Std" w:hAnsi="Palatino LT Std"/>
          <w:color w:val="111111"/>
          <w:spacing w:val="-13"/>
        </w:rPr>
        <w:t xml:space="preserve"> </w:t>
      </w:r>
      <w:r w:rsidR="008C2F8F" w:rsidRPr="000F79E5">
        <w:rPr>
          <w:rFonts w:ascii="Palatino LT Std" w:hAnsi="Palatino LT Std"/>
          <w:color w:val="111111"/>
        </w:rPr>
        <w:t>believe we women religious</w:t>
      </w:r>
      <w:r w:rsidR="008C2F8F" w:rsidRPr="000F79E5">
        <w:rPr>
          <w:rFonts w:ascii="Palatino LT Std" w:hAnsi="Palatino LT Std"/>
          <w:color w:val="111111"/>
          <w:spacing w:val="-9"/>
        </w:rPr>
        <w:t xml:space="preserve"> </w:t>
      </w:r>
      <w:r w:rsidR="008C2F8F" w:rsidRPr="000F79E5">
        <w:rPr>
          <w:rFonts w:ascii="Palatino LT Std" w:hAnsi="Palatino LT Std"/>
          <w:color w:val="111111"/>
        </w:rPr>
        <w:t>leaders</w:t>
      </w:r>
      <w:r w:rsidR="008C2F8F" w:rsidRPr="000F79E5">
        <w:rPr>
          <w:rFonts w:ascii="Palatino LT Std" w:hAnsi="Palatino LT Std"/>
          <w:color w:val="111111"/>
          <w:spacing w:val="-10"/>
        </w:rPr>
        <w:t xml:space="preserve"> </w:t>
      </w:r>
      <w:r w:rsidR="008C2F8F" w:rsidRPr="000F79E5">
        <w:rPr>
          <w:rFonts w:ascii="Palatino LT Std" w:hAnsi="Palatino LT Std"/>
          <w:color w:val="111111"/>
        </w:rPr>
        <w:t>offer</w:t>
      </w:r>
      <w:r w:rsidR="008C2F8F" w:rsidRPr="000F79E5">
        <w:rPr>
          <w:rFonts w:ascii="Palatino LT Std" w:hAnsi="Palatino LT Std"/>
          <w:color w:val="111111"/>
          <w:spacing w:val="-3"/>
        </w:rPr>
        <w:t xml:space="preserve"> </w:t>
      </w:r>
      <w:r w:rsidR="008C2F8F" w:rsidRPr="000F79E5">
        <w:rPr>
          <w:rFonts w:ascii="Palatino LT Std" w:hAnsi="Palatino LT Std"/>
          <w:color w:val="111111"/>
        </w:rPr>
        <w:t>to</w:t>
      </w:r>
      <w:r w:rsidR="008C2F8F" w:rsidRPr="000F79E5">
        <w:rPr>
          <w:rFonts w:ascii="Palatino LT Std" w:hAnsi="Palatino LT Std"/>
          <w:color w:val="111111"/>
          <w:spacing w:val="-4"/>
        </w:rPr>
        <w:t xml:space="preserve"> </w:t>
      </w:r>
      <w:r w:rsidR="008C2F8F" w:rsidRPr="000F79E5">
        <w:rPr>
          <w:rFonts w:ascii="Palatino LT Std" w:hAnsi="Palatino LT Std"/>
          <w:color w:val="111111"/>
        </w:rPr>
        <w:t>our</w:t>
      </w:r>
      <w:r w:rsidR="008C2F8F" w:rsidRPr="000F79E5">
        <w:rPr>
          <w:rFonts w:ascii="Palatino LT Std" w:hAnsi="Palatino LT Std"/>
          <w:color w:val="111111"/>
          <w:spacing w:val="27"/>
        </w:rPr>
        <w:t xml:space="preserve"> </w:t>
      </w:r>
      <w:r w:rsidR="008C2F8F" w:rsidRPr="000F79E5">
        <w:rPr>
          <w:rFonts w:ascii="Palatino LT Std" w:hAnsi="Palatino LT Std"/>
          <w:color w:val="111111"/>
        </w:rPr>
        <w:t>broken,</w:t>
      </w:r>
      <w:r w:rsidR="008C2F8F" w:rsidRPr="000F79E5">
        <w:rPr>
          <w:rFonts w:ascii="Palatino LT Std" w:hAnsi="Palatino LT Std"/>
          <w:color w:val="111111"/>
          <w:spacing w:val="-12"/>
        </w:rPr>
        <w:t xml:space="preserve"> </w:t>
      </w:r>
      <w:r w:rsidR="008C2F8F" w:rsidRPr="000F79E5">
        <w:rPr>
          <w:rFonts w:ascii="Palatino LT Std" w:hAnsi="Palatino LT Std"/>
          <w:color w:val="111111"/>
        </w:rPr>
        <w:t>angry</w:t>
      </w:r>
      <w:r w:rsidR="008C2F8F" w:rsidRPr="000F79E5">
        <w:rPr>
          <w:rFonts w:ascii="Palatino LT Std" w:hAnsi="Palatino LT Std"/>
          <w:color w:val="111111"/>
          <w:spacing w:val="-5"/>
        </w:rPr>
        <w:t xml:space="preserve"> </w:t>
      </w:r>
      <w:r w:rsidR="008C2F8F" w:rsidRPr="000F79E5">
        <w:rPr>
          <w:rFonts w:ascii="Palatino LT Std" w:hAnsi="Palatino LT Std"/>
          <w:color w:val="111111"/>
        </w:rPr>
        <w:t>world today.</w:t>
      </w:r>
      <w:r w:rsidRPr="000F79E5">
        <w:rPr>
          <w:rFonts w:ascii="Palatino LT Std" w:hAnsi="Palatino LT Std"/>
          <w:color w:val="111111"/>
        </w:rPr>
        <w:t>”</w:t>
      </w:r>
    </w:p>
    <w:p w14:paraId="4811BE7A" w14:textId="77777777" w:rsidR="009A78AD" w:rsidRPr="008A0941" w:rsidRDefault="009A78AD" w:rsidP="00635315">
      <w:pPr>
        <w:shd w:val="clear" w:color="auto" w:fill="FFFFFF"/>
        <w:spacing w:after="0" w:line="240" w:lineRule="auto"/>
        <w:rPr>
          <w:rFonts w:ascii="Palatino LT Std" w:eastAsia="Times New Roman" w:hAnsi="Palatino LT Std" w:cs="Times New Roman"/>
          <w:color w:val="C00000"/>
          <w:kern w:val="0"/>
          <w14:ligatures w14:val="none"/>
        </w:rPr>
      </w:pPr>
    </w:p>
    <w:p w14:paraId="2A2F4AA0" w14:textId="44853E71" w:rsidR="00B70BF4" w:rsidRPr="008A0941" w:rsidRDefault="00F021DA" w:rsidP="00B70BF4">
      <w:pPr>
        <w:shd w:val="clear" w:color="auto" w:fill="FFFFFF" w:themeFill="background1"/>
        <w:spacing w:after="0" w:line="240" w:lineRule="auto"/>
        <w:rPr>
          <w:rFonts w:ascii="Palatino LT Std" w:eastAsia="Times New Roman" w:hAnsi="Palatino LT Std" w:cs="Times New Roman"/>
          <w:color w:val="000001"/>
          <w:kern w:val="0"/>
          <w14:ligatures w14:val="none"/>
        </w:rPr>
      </w:pPr>
      <w:r>
        <w:rPr>
          <w:rFonts w:ascii="Palatino LT Std" w:eastAsia="Times New Roman" w:hAnsi="Palatino LT Std" w:cs="Times New Roman"/>
          <w:color w:val="000001"/>
          <w:kern w:val="0"/>
          <w14:ligatures w14:val="none"/>
        </w:rPr>
        <w:t>Also i</w:t>
      </w:r>
      <w:r w:rsidR="00B70BF4" w:rsidRPr="008A0941">
        <w:rPr>
          <w:rFonts w:ascii="Palatino LT Std" w:eastAsia="Times New Roman" w:hAnsi="Palatino LT Std" w:cs="Times New Roman"/>
          <w:color w:val="000001"/>
          <w:kern w:val="0"/>
          <w14:ligatures w14:val="none"/>
        </w:rPr>
        <w:t>n service of th</w:t>
      </w:r>
      <w:r>
        <w:rPr>
          <w:rFonts w:ascii="Palatino LT Std" w:eastAsia="Times New Roman" w:hAnsi="Palatino LT Std" w:cs="Times New Roman"/>
          <w:color w:val="000001"/>
          <w:kern w:val="0"/>
          <w14:ligatures w14:val="none"/>
        </w:rPr>
        <w:t>is</w:t>
      </w:r>
      <w:r w:rsidR="00B70BF4" w:rsidRPr="008A0941">
        <w:rPr>
          <w:rFonts w:ascii="Palatino LT Std" w:eastAsia="Times New Roman" w:hAnsi="Palatino LT Std" w:cs="Times New Roman"/>
          <w:color w:val="000001"/>
          <w:kern w:val="0"/>
          <w14:ligatures w14:val="none"/>
        </w:rPr>
        <w:t xml:space="preserve"> assembly were Sister Maria Elena Martinez, OSF, facilitator; Julie Trag</w:t>
      </w:r>
      <w:r w:rsidR="008A0941" w:rsidRPr="008A0941">
        <w:rPr>
          <w:rFonts w:ascii="Palatino LT Std" w:eastAsia="Times New Roman" w:hAnsi="Palatino LT Std" w:cs="Times New Roman"/>
          <w:color w:val="000001"/>
          <w:kern w:val="0"/>
          <w14:ligatures w14:val="none"/>
        </w:rPr>
        <w:t>o</w:t>
      </w:r>
      <w:r w:rsidR="009E602F" w:rsidRPr="008A0941">
        <w:rPr>
          <w:rFonts w:ascii="Palatino LT Std" w:eastAsia="Times New Roman" w:hAnsi="Palatino LT Std" w:cs="Times New Roman"/>
          <w:color w:val="000001"/>
          <w:kern w:val="0"/>
          <w14:ligatures w14:val="none"/>
        </w:rPr>
        <w:t>n</w:t>
      </w:r>
      <w:r w:rsidR="00B70BF4" w:rsidRPr="008A0941">
        <w:rPr>
          <w:rFonts w:ascii="Palatino LT Std" w:eastAsia="Times New Roman" w:hAnsi="Palatino LT Std" w:cs="Times New Roman"/>
          <w:color w:val="000001"/>
          <w:kern w:val="0"/>
          <w14:ligatures w14:val="none"/>
        </w:rPr>
        <w:t xml:space="preserve">, coordinator of prayer and liturgy; and </w:t>
      </w:r>
      <w:r w:rsidR="00B70BF4" w:rsidRPr="00F021DA">
        <w:rPr>
          <w:rFonts w:ascii="Palatino LT Std" w:eastAsia="Times New Roman" w:hAnsi="Palatino LT Std" w:cs="Times New Roman"/>
          <w:color w:val="000001"/>
          <w:kern w:val="0"/>
          <w14:ligatures w14:val="none"/>
        </w:rPr>
        <w:t>Dr. Glen Thomas Rideout, collaborator on prayer.</w:t>
      </w:r>
    </w:p>
    <w:p w14:paraId="4C4C679A" w14:textId="77777777" w:rsidR="00B70BF4" w:rsidRPr="000E212F" w:rsidRDefault="00B70BF4" w:rsidP="00635315">
      <w:pPr>
        <w:shd w:val="clear" w:color="auto" w:fill="FFFFFF"/>
        <w:spacing w:after="0" w:line="240" w:lineRule="auto"/>
        <w:rPr>
          <w:rFonts w:ascii="Palatino LT Std" w:eastAsia="Times New Roman" w:hAnsi="Palatino LT Std" w:cs="Times New Roman"/>
          <w:color w:val="C00000"/>
          <w:kern w:val="0"/>
          <w14:ligatures w14:val="none"/>
        </w:rPr>
      </w:pPr>
    </w:p>
    <w:p w14:paraId="4E3E6E09" w14:textId="16E523B3" w:rsidR="007752E7" w:rsidRDefault="009E602F" w:rsidP="00635315">
      <w:pPr>
        <w:shd w:val="clear" w:color="auto" w:fill="FFFFFF"/>
        <w:spacing w:after="0" w:line="240" w:lineRule="auto"/>
        <w:rPr>
          <w:rFonts w:ascii="Palatino LT Std" w:eastAsia="Times New Roman" w:hAnsi="Palatino LT Std" w:cs="Times New Roman"/>
          <w:color w:val="000001"/>
          <w:kern w:val="0"/>
          <w14:ligatures w14:val="none"/>
        </w:rPr>
      </w:pPr>
      <w:r>
        <w:rPr>
          <w:rFonts w:ascii="Palatino LT Std" w:eastAsia="Times New Roman" w:hAnsi="Palatino LT Std" w:cs="Times New Roman"/>
          <w:color w:val="000001"/>
          <w:kern w:val="0"/>
          <w14:ligatures w14:val="none"/>
        </w:rPr>
        <w:t xml:space="preserve">Recordings and </w:t>
      </w:r>
      <w:r w:rsidR="007752E7">
        <w:rPr>
          <w:rFonts w:ascii="Palatino LT Std" w:eastAsia="Times New Roman" w:hAnsi="Palatino LT Std" w:cs="Times New Roman"/>
          <w:color w:val="000001"/>
          <w:kern w:val="0"/>
          <w14:ligatures w14:val="none"/>
        </w:rPr>
        <w:t>text</w:t>
      </w:r>
      <w:r>
        <w:rPr>
          <w:rFonts w:ascii="Palatino LT Std" w:eastAsia="Times New Roman" w:hAnsi="Palatino LT Std" w:cs="Times New Roman"/>
          <w:color w:val="000001"/>
          <w:kern w:val="0"/>
          <w14:ligatures w14:val="none"/>
        </w:rPr>
        <w:t>s</w:t>
      </w:r>
      <w:r w:rsidR="007752E7">
        <w:rPr>
          <w:rFonts w:ascii="Palatino LT Std" w:eastAsia="Times New Roman" w:hAnsi="Palatino LT Std" w:cs="Times New Roman"/>
          <w:color w:val="000001"/>
          <w:kern w:val="0"/>
          <w14:ligatures w14:val="none"/>
        </w:rPr>
        <w:t xml:space="preserve"> of the addresses and other material are available on the </w:t>
      </w:r>
      <w:hyperlink r:id="rId9" w:history="1">
        <w:r w:rsidR="007752E7" w:rsidRPr="007752E7">
          <w:rPr>
            <w:rStyle w:val="Hyperlink"/>
            <w:rFonts w:ascii="Palatino LT Std" w:eastAsia="Times New Roman" w:hAnsi="Palatino LT Std" w:cs="Times New Roman"/>
            <w:kern w:val="0"/>
            <w:u w:val="none"/>
            <w14:ligatures w14:val="none"/>
          </w:rPr>
          <w:t>LCWR website</w:t>
        </w:r>
      </w:hyperlink>
      <w:r w:rsidR="007752E7" w:rsidRPr="007752E7">
        <w:rPr>
          <w:rFonts w:ascii="Palatino LT Std" w:eastAsia="Times New Roman" w:hAnsi="Palatino LT Std" w:cs="Times New Roman"/>
          <w:color w:val="000001"/>
          <w:kern w:val="0"/>
          <w14:ligatures w14:val="none"/>
        </w:rPr>
        <w:t>.</w:t>
      </w:r>
    </w:p>
    <w:p w14:paraId="2FC33476" w14:textId="77777777" w:rsidR="007752E7" w:rsidRDefault="007752E7" w:rsidP="00635315">
      <w:pPr>
        <w:shd w:val="clear" w:color="auto" w:fill="FFFFFF"/>
        <w:spacing w:after="0" w:line="240" w:lineRule="auto"/>
        <w:rPr>
          <w:rFonts w:ascii="Palatino LT Std" w:eastAsia="Times New Roman" w:hAnsi="Palatino LT Std" w:cs="Times New Roman"/>
          <w:color w:val="000001"/>
          <w:kern w:val="0"/>
          <w14:ligatures w14:val="none"/>
        </w:rPr>
      </w:pPr>
    </w:p>
    <w:p w14:paraId="638236AE" w14:textId="1F51C253" w:rsidR="007752E7" w:rsidRDefault="007752E7" w:rsidP="00635315">
      <w:pPr>
        <w:shd w:val="clear" w:color="auto" w:fill="FFFFFF"/>
        <w:spacing w:after="0" w:line="240" w:lineRule="auto"/>
        <w:rPr>
          <w:rFonts w:ascii="Palatino LT Std" w:eastAsia="Times New Roman" w:hAnsi="Palatino LT Std" w:cs="Times New Roman"/>
          <w:color w:val="000001"/>
          <w:kern w:val="0"/>
          <w14:ligatures w14:val="none"/>
        </w:rPr>
      </w:pPr>
      <w:r w:rsidRPr="007752E7">
        <w:rPr>
          <w:rFonts w:ascii="Palatino LT Std" w:eastAsia="Times New Roman" w:hAnsi="Palatino LT Std" w:cs="Times New Roman"/>
          <w:b/>
          <w:bCs/>
          <w:color w:val="000001"/>
          <w:kern w:val="0"/>
          <w14:ligatures w14:val="none"/>
        </w:rPr>
        <w:t>Contact</w:t>
      </w:r>
      <w:r>
        <w:rPr>
          <w:rFonts w:ascii="Palatino LT Std" w:eastAsia="Times New Roman" w:hAnsi="Palatino LT Std" w:cs="Times New Roman"/>
          <w:color w:val="000001"/>
          <w:kern w:val="0"/>
          <w14:ligatures w14:val="none"/>
        </w:rPr>
        <w:t>:</w:t>
      </w:r>
    </w:p>
    <w:p w14:paraId="622E60C7" w14:textId="75A61424" w:rsidR="007752E7" w:rsidRDefault="007752E7" w:rsidP="00635315">
      <w:pPr>
        <w:shd w:val="clear" w:color="auto" w:fill="FFFFFF"/>
        <w:spacing w:after="0" w:line="240" w:lineRule="auto"/>
        <w:rPr>
          <w:rFonts w:ascii="Palatino LT Std" w:eastAsia="Times New Roman" w:hAnsi="Palatino LT Std" w:cs="Times New Roman"/>
          <w:color w:val="000001"/>
          <w:kern w:val="0"/>
          <w14:ligatures w14:val="none"/>
        </w:rPr>
      </w:pPr>
      <w:r>
        <w:rPr>
          <w:rFonts w:ascii="Palatino LT Std" w:eastAsia="Times New Roman" w:hAnsi="Palatino LT Std" w:cs="Times New Roman"/>
          <w:color w:val="000001"/>
          <w:kern w:val="0"/>
          <w14:ligatures w14:val="none"/>
        </w:rPr>
        <w:t>Sister Annmarie Sanders, IHM – Director of Communications</w:t>
      </w:r>
    </w:p>
    <w:p w14:paraId="13F6A098" w14:textId="4AF0DE10" w:rsidR="007752E7" w:rsidRDefault="007752E7" w:rsidP="00635315">
      <w:pPr>
        <w:shd w:val="clear" w:color="auto" w:fill="FFFFFF"/>
        <w:spacing w:after="0" w:line="240" w:lineRule="auto"/>
        <w:rPr>
          <w:rFonts w:ascii="Palatino LT Std" w:eastAsia="Times New Roman" w:hAnsi="Palatino LT Std" w:cs="Times New Roman"/>
          <w:color w:val="000001"/>
          <w:kern w:val="0"/>
          <w14:ligatures w14:val="none"/>
        </w:rPr>
      </w:pPr>
      <w:r>
        <w:rPr>
          <w:rFonts w:ascii="Palatino LT Std" w:eastAsia="Times New Roman" w:hAnsi="Palatino LT Std" w:cs="Times New Roman"/>
          <w:color w:val="000001"/>
          <w:kern w:val="0"/>
          <w14:ligatures w14:val="none"/>
        </w:rPr>
        <w:t>Leadership Conference of Women Religious</w:t>
      </w:r>
    </w:p>
    <w:p w14:paraId="00952344" w14:textId="3D0342C8" w:rsidR="007752E7" w:rsidRDefault="00000000" w:rsidP="00635315">
      <w:pPr>
        <w:shd w:val="clear" w:color="auto" w:fill="FFFFFF"/>
        <w:spacing w:after="0" w:line="240" w:lineRule="auto"/>
        <w:rPr>
          <w:rFonts w:ascii="Palatino LT Std" w:eastAsia="Times New Roman" w:hAnsi="Palatino LT Std" w:cs="Times New Roman"/>
          <w:color w:val="000001"/>
          <w:kern w:val="0"/>
          <w14:ligatures w14:val="none"/>
        </w:rPr>
      </w:pPr>
      <w:hyperlink r:id="rId10" w:history="1">
        <w:r w:rsidR="007752E7" w:rsidRPr="00170A98">
          <w:rPr>
            <w:rStyle w:val="Hyperlink"/>
            <w:rFonts w:ascii="Palatino LT Std" w:eastAsia="Times New Roman" w:hAnsi="Palatino LT Std" w:cs="Times New Roman"/>
            <w:kern w:val="0"/>
            <w14:ligatures w14:val="none"/>
          </w:rPr>
          <w:t>asanders@lcwr.org</w:t>
        </w:r>
      </w:hyperlink>
    </w:p>
    <w:p w14:paraId="6320B48F" w14:textId="2EF6F375" w:rsidR="007752E7" w:rsidRDefault="007752E7" w:rsidP="00635315">
      <w:pPr>
        <w:shd w:val="clear" w:color="auto" w:fill="FFFFFF"/>
        <w:spacing w:after="0" w:line="240" w:lineRule="auto"/>
        <w:rPr>
          <w:rFonts w:ascii="Palatino LT Std" w:eastAsia="Times New Roman" w:hAnsi="Palatino LT Std" w:cs="Times New Roman"/>
          <w:color w:val="000001"/>
          <w:kern w:val="0"/>
          <w14:ligatures w14:val="none"/>
        </w:rPr>
      </w:pPr>
      <w:r>
        <w:rPr>
          <w:rFonts w:ascii="Palatino LT Std" w:eastAsia="Times New Roman" w:hAnsi="Palatino LT Std" w:cs="Times New Roman"/>
          <w:color w:val="000001"/>
          <w:kern w:val="0"/>
          <w14:ligatures w14:val="none"/>
        </w:rPr>
        <w:t>301.588.4955</w:t>
      </w:r>
    </w:p>
    <w:p w14:paraId="52BAC0B6" w14:textId="77777777" w:rsidR="007752E7" w:rsidRPr="007752E7" w:rsidRDefault="007752E7" w:rsidP="00635315">
      <w:pPr>
        <w:shd w:val="clear" w:color="auto" w:fill="FFFFFF"/>
        <w:spacing w:after="0" w:line="240" w:lineRule="auto"/>
        <w:rPr>
          <w:rFonts w:ascii="Palatino LT Std" w:eastAsia="Times New Roman" w:hAnsi="Palatino LT Std" w:cs="Times New Roman"/>
          <w:color w:val="000001"/>
          <w:kern w:val="0"/>
          <w14:ligatures w14:val="none"/>
        </w:rPr>
      </w:pPr>
    </w:p>
    <w:sectPr w:rsidR="007752E7" w:rsidRPr="007752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A988D" w14:textId="77777777" w:rsidR="00D96D40" w:rsidRDefault="00D96D40" w:rsidP="00B32B21">
      <w:pPr>
        <w:spacing w:after="0" w:line="240" w:lineRule="auto"/>
      </w:pPr>
      <w:r>
        <w:separator/>
      </w:r>
    </w:p>
  </w:endnote>
  <w:endnote w:type="continuationSeparator" w:id="0">
    <w:p w14:paraId="3D9572D8" w14:textId="77777777" w:rsidR="00D96D40" w:rsidRDefault="00D96D40" w:rsidP="00B32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Palatino LT Std">
    <w:panose1 w:val="02040502050505030304"/>
    <w:charset w:val="00"/>
    <w:family w:val="roman"/>
    <w:notTrueType/>
    <w:pitch w:val="variable"/>
    <w:sig w:usb0="800000AF"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B64D7" w14:textId="77777777" w:rsidR="00D96D40" w:rsidRDefault="00D96D40" w:rsidP="00B32B21">
      <w:pPr>
        <w:spacing w:after="0" w:line="240" w:lineRule="auto"/>
      </w:pPr>
      <w:r>
        <w:separator/>
      </w:r>
    </w:p>
  </w:footnote>
  <w:footnote w:type="continuationSeparator" w:id="0">
    <w:p w14:paraId="328762ED" w14:textId="77777777" w:rsidR="00D96D40" w:rsidRDefault="00D96D40" w:rsidP="00B32B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75B"/>
    <w:rsid w:val="00013278"/>
    <w:rsid w:val="00060410"/>
    <w:rsid w:val="000A7AC0"/>
    <w:rsid w:val="000C604E"/>
    <w:rsid w:val="000D54B4"/>
    <w:rsid w:val="000E212F"/>
    <w:rsid w:val="000F2C8C"/>
    <w:rsid w:val="000F79E5"/>
    <w:rsid w:val="001242E5"/>
    <w:rsid w:val="001462BB"/>
    <w:rsid w:val="00196505"/>
    <w:rsid w:val="001B08E1"/>
    <w:rsid w:val="001C0DEF"/>
    <w:rsid w:val="001F26EF"/>
    <w:rsid w:val="00216663"/>
    <w:rsid w:val="00221E40"/>
    <w:rsid w:val="0022621E"/>
    <w:rsid w:val="00231ED9"/>
    <w:rsid w:val="00261991"/>
    <w:rsid w:val="00273B28"/>
    <w:rsid w:val="0027575B"/>
    <w:rsid w:val="002A6093"/>
    <w:rsid w:val="002C156F"/>
    <w:rsid w:val="002C2BB7"/>
    <w:rsid w:val="002C5CE9"/>
    <w:rsid w:val="002E67A3"/>
    <w:rsid w:val="00321B55"/>
    <w:rsid w:val="00325419"/>
    <w:rsid w:val="00344623"/>
    <w:rsid w:val="0034705D"/>
    <w:rsid w:val="003553A5"/>
    <w:rsid w:val="00362B5C"/>
    <w:rsid w:val="00372DE2"/>
    <w:rsid w:val="00373DDD"/>
    <w:rsid w:val="003A109D"/>
    <w:rsid w:val="003A7FA3"/>
    <w:rsid w:val="003B4B2D"/>
    <w:rsid w:val="003D32A4"/>
    <w:rsid w:val="003D7B35"/>
    <w:rsid w:val="003F3938"/>
    <w:rsid w:val="00462C52"/>
    <w:rsid w:val="004737BE"/>
    <w:rsid w:val="00475645"/>
    <w:rsid w:val="004A3D25"/>
    <w:rsid w:val="004B02F5"/>
    <w:rsid w:val="004F5616"/>
    <w:rsid w:val="005130CC"/>
    <w:rsid w:val="005228CD"/>
    <w:rsid w:val="00557BA1"/>
    <w:rsid w:val="00563313"/>
    <w:rsid w:val="00564F84"/>
    <w:rsid w:val="0056665B"/>
    <w:rsid w:val="00585EAF"/>
    <w:rsid w:val="0059206F"/>
    <w:rsid w:val="0059479E"/>
    <w:rsid w:val="005B568D"/>
    <w:rsid w:val="005B79C5"/>
    <w:rsid w:val="005D78BA"/>
    <w:rsid w:val="00635315"/>
    <w:rsid w:val="00657EE0"/>
    <w:rsid w:val="006822F4"/>
    <w:rsid w:val="006913BB"/>
    <w:rsid w:val="006C0B3B"/>
    <w:rsid w:val="006E3970"/>
    <w:rsid w:val="00700E38"/>
    <w:rsid w:val="007136E4"/>
    <w:rsid w:val="007311AF"/>
    <w:rsid w:val="00751ADB"/>
    <w:rsid w:val="007752E7"/>
    <w:rsid w:val="007771E0"/>
    <w:rsid w:val="00791065"/>
    <w:rsid w:val="007D191B"/>
    <w:rsid w:val="007E2C07"/>
    <w:rsid w:val="0081399A"/>
    <w:rsid w:val="008A033B"/>
    <w:rsid w:val="008A0941"/>
    <w:rsid w:val="008C1A81"/>
    <w:rsid w:val="008C2F8F"/>
    <w:rsid w:val="008E6E84"/>
    <w:rsid w:val="008F00D9"/>
    <w:rsid w:val="008F6719"/>
    <w:rsid w:val="00921EB2"/>
    <w:rsid w:val="00922147"/>
    <w:rsid w:val="00945159"/>
    <w:rsid w:val="00995539"/>
    <w:rsid w:val="009A12A3"/>
    <w:rsid w:val="009A78AD"/>
    <w:rsid w:val="009B46A8"/>
    <w:rsid w:val="009C0C81"/>
    <w:rsid w:val="009E602F"/>
    <w:rsid w:val="00A22934"/>
    <w:rsid w:val="00A3107B"/>
    <w:rsid w:val="00AA7EF2"/>
    <w:rsid w:val="00AD4C0F"/>
    <w:rsid w:val="00AE7A70"/>
    <w:rsid w:val="00B01528"/>
    <w:rsid w:val="00B2261B"/>
    <w:rsid w:val="00B32B21"/>
    <w:rsid w:val="00B34A4A"/>
    <w:rsid w:val="00B432C7"/>
    <w:rsid w:val="00B70BF4"/>
    <w:rsid w:val="00B71FAF"/>
    <w:rsid w:val="00B820C4"/>
    <w:rsid w:val="00B831FB"/>
    <w:rsid w:val="00B91B49"/>
    <w:rsid w:val="00BB0744"/>
    <w:rsid w:val="00BC4021"/>
    <w:rsid w:val="00BD26B5"/>
    <w:rsid w:val="00C32B9A"/>
    <w:rsid w:val="00CA7041"/>
    <w:rsid w:val="00D3442D"/>
    <w:rsid w:val="00D50453"/>
    <w:rsid w:val="00D5364F"/>
    <w:rsid w:val="00D83F18"/>
    <w:rsid w:val="00D96D40"/>
    <w:rsid w:val="00DA06DA"/>
    <w:rsid w:val="00DB737E"/>
    <w:rsid w:val="00DC27A4"/>
    <w:rsid w:val="00E25409"/>
    <w:rsid w:val="00E36A61"/>
    <w:rsid w:val="00E75CDC"/>
    <w:rsid w:val="00E91F5D"/>
    <w:rsid w:val="00EF42B1"/>
    <w:rsid w:val="00F021DA"/>
    <w:rsid w:val="00F213E7"/>
    <w:rsid w:val="00F26553"/>
    <w:rsid w:val="00F31E4E"/>
    <w:rsid w:val="00F3420B"/>
    <w:rsid w:val="00F6135B"/>
    <w:rsid w:val="00F648C1"/>
    <w:rsid w:val="00F764C3"/>
    <w:rsid w:val="00F7725A"/>
    <w:rsid w:val="00F85CF3"/>
    <w:rsid w:val="00FB43EC"/>
    <w:rsid w:val="00FC0873"/>
    <w:rsid w:val="13C2D6CA"/>
    <w:rsid w:val="3FC93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E28ED"/>
  <w15:chartTrackingRefBased/>
  <w15:docId w15:val="{C71DAA7E-0C1D-4EE8-8E97-8880BC9A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52E7"/>
    <w:rPr>
      <w:color w:val="0000FF"/>
      <w:u w:val="single"/>
    </w:rPr>
  </w:style>
  <w:style w:type="character" w:styleId="UnresolvedMention">
    <w:name w:val="Unresolved Mention"/>
    <w:basedOn w:val="DefaultParagraphFont"/>
    <w:uiPriority w:val="99"/>
    <w:semiHidden/>
    <w:unhideWhenUsed/>
    <w:rsid w:val="007752E7"/>
    <w:rPr>
      <w:color w:val="605E5C"/>
      <w:shd w:val="clear" w:color="auto" w:fill="E1DFDD"/>
    </w:rPr>
  </w:style>
  <w:style w:type="paragraph" w:customStyle="1" w:styleId="Body">
    <w:name w:val="Body"/>
    <w:rsid w:val="00BD26B5"/>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14:textOutline w14:w="0" w14:cap="flat" w14:cmpd="sng" w14:algn="ctr">
        <w14:noFill/>
        <w14:prstDash w14:val="solid"/>
        <w14:bevel/>
      </w14:textOutline>
      <w14:ligatures w14:val="none"/>
    </w:rPr>
  </w:style>
  <w:style w:type="paragraph" w:customStyle="1" w:styleId="line">
    <w:name w:val="line"/>
    <w:basedOn w:val="Normal"/>
    <w:rsid w:val="00B32B21"/>
    <w:pPr>
      <w:spacing w:before="100" w:beforeAutospacing="1" w:after="100" w:afterAutospacing="1" w:line="240" w:lineRule="auto"/>
    </w:pPr>
    <w:rPr>
      <w:rFonts w:ascii="Times New Roman" w:eastAsia="Times New Roman" w:hAnsi="Times New Roman" w:cs="Times New Roman"/>
      <w:kern w:val="0"/>
      <w:sz w:val="24"/>
      <w:szCs w:val="24"/>
      <w:lang w:bidi="he-IL"/>
      <w14:ligatures w14:val="none"/>
    </w:rPr>
  </w:style>
  <w:style w:type="paragraph" w:styleId="FootnoteText">
    <w:name w:val="footnote text"/>
    <w:basedOn w:val="Normal"/>
    <w:link w:val="FootnoteTextChar"/>
    <w:uiPriority w:val="99"/>
    <w:semiHidden/>
    <w:unhideWhenUsed/>
    <w:rsid w:val="00B32B21"/>
    <w:pPr>
      <w:spacing w:after="0" w:line="240" w:lineRule="auto"/>
    </w:pPr>
    <w:rPr>
      <w:sz w:val="20"/>
      <w:szCs w:val="20"/>
      <w:lang w:bidi="he-IL"/>
    </w:rPr>
  </w:style>
  <w:style w:type="character" w:customStyle="1" w:styleId="FootnoteTextChar">
    <w:name w:val="Footnote Text Char"/>
    <w:basedOn w:val="DefaultParagraphFont"/>
    <w:link w:val="FootnoteText"/>
    <w:uiPriority w:val="99"/>
    <w:semiHidden/>
    <w:rsid w:val="00B32B21"/>
    <w:rPr>
      <w:sz w:val="20"/>
      <w:szCs w:val="20"/>
      <w:lang w:bidi="he-IL"/>
    </w:rPr>
  </w:style>
  <w:style w:type="character" w:styleId="FootnoteReference">
    <w:name w:val="footnote reference"/>
    <w:basedOn w:val="DefaultParagraphFont"/>
    <w:uiPriority w:val="99"/>
    <w:semiHidden/>
    <w:unhideWhenUsed/>
    <w:rsid w:val="00B32B21"/>
    <w:rPr>
      <w:vertAlign w:val="superscript"/>
    </w:rPr>
  </w:style>
  <w:style w:type="paragraph" w:styleId="NoSpacing">
    <w:name w:val="No Spacing"/>
    <w:uiPriority w:val="1"/>
    <w:qFormat/>
    <w:rsid w:val="0081399A"/>
    <w:pPr>
      <w:spacing w:after="0" w:line="240" w:lineRule="auto"/>
    </w:pPr>
    <w:rPr>
      <w:rFonts w:ascii="Calibri" w:eastAsia="Calibri" w:hAnsi="Calibri" w:cs="Times New Roman"/>
      <w:kern w:val="0"/>
      <w14:ligatures w14:val="none"/>
    </w:rPr>
  </w:style>
  <w:style w:type="paragraph" w:styleId="BodyText">
    <w:name w:val="Body Text"/>
    <w:basedOn w:val="Normal"/>
    <w:link w:val="BodyTextChar"/>
    <w:uiPriority w:val="1"/>
    <w:qFormat/>
    <w:rsid w:val="008C2F8F"/>
    <w:pPr>
      <w:widowControl w:val="0"/>
      <w:autoSpaceDE w:val="0"/>
      <w:autoSpaceDN w:val="0"/>
      <w:spacing w:after="0" w:line="240" w:lineRule="auto"/>
    </w:pPr>
    <w:rPr>
      <w:rFonts w:ascii="Times New Roman" w:eastAsia="Times New Roman" w:hAnsi="Times New Roman" w:cs="Times New Roman"/>
      <w:kern w:val="0"/>
      <w:sz w:val="28"/>
      <w:szCs w:val="28"/>
      <w14:ligatures w14:val="none"/>
    </w:rPr>
  </w:style>
  <w:style w:type="character" w:customStyle="1" w:styleId="BodyTextChar">
    <w:name w:val="Body Text Char"/>
    <w:basedOn w:val="DefaultParagraphFont"/>
    <w:link w:val="BodyText"/>
    <w:uiPriority w:val="1"/>
    <w:rsid w:val="008C2F8F"/>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001441">
      <w:bodyDiv w:val="1"/>
      <w:marLeft w:val="0"/>
      <w:marRight w:val="0"/>
      <w:marTop w:val="0"/>
      <w:marBottom w:val="0"/>
      <w:divBdr>
        <w:top w:val="none" w:sz="0" w:space="0" w:color="auto"/>
        <w:left w:val="none" w:sz="0" w:space="0" w:color="auto"/>
        <w:bottom w:val="none" w:sz="0" w:space="0" w:color="auto"/>
        <w:right w:val="none" w:sz="0" w:space="0" w:color="auto"/>
      </w:divBdr>
      <w:divsChild>
        <w:div w:id="436219513">
          <w:marLeft w:val="0"/>
          <w:marRight w:val="0"/>
          <w:marTop w:val="0"/>
          <w:marBottom w:val="0"/>
          <w:divBdr>
            <w:top w:val="none" w:sz="0" w:space="0" w:color="auto"/>
            <w:left w:val="none" w:sz="0" w:space="0" w:color="auto"/>
            <w:bottom w:val="none" w:sz="0" w:space="0" w:color="auto"/>
            <w:right w:val="none" w:sz="0" w:space="0" w:color="auto"/>
          </w:divBdr>
          <w:divsChild>
            <w:div w:id="91900834">
              <w:marLeft w:val="0"/>
              <w:marRight w:val="0"/>
              <w:marTop w:val="0"/>
              <w:marBottom w:val="0"/>
              <w:divBdr>
                <w:top w:val="none" w:sz="0" w:space="0" w:color="auto"/>
                <w:left w:val="none" w:sz="0" w:space="0" w:color="auto"/>
                <w:bottom w:val="none" w:sz="0" w:space="0" w:color="auto"/>
                <w:right w:val="none" w:sz="0" w:space="0" w:color="auto"/>
              </w:divBdr>
            </w:div>
          </w:divsChild>
        </w:div>
        <w:div w:id="532575367">
          <w:marLeft w:val="0"/>
          <w:marRight w:val="0"/>
          <w:marTop w:val="0"/>
          <w:marBottom w:val="0"/>
          <w:divBdr>
            <w:top w:val="none" w:sz="0" w:space="0" w:color="auto"/>
            <w:left w:val="none" w:sz="0" w:space="0" w:color="auto"/>
            <w:bottom w:val="none" w:sz="0" w:space="0" w:color="auto"/>
            <w:right w:val="none" w:sz="0" w:space="0" w:color="auto"/>
          </w:divBdr>
          <w:divsChild>
            <w:div w:id="155220774">
              <w:marLeft w:val="0"/>
              <w:marRight w:val="0"/>
              <w:marTop w:val="0"/>
              <w:marBottom w:val="0"/>
              <w:divBdr>
                <w:top w:val="none" w:sz="0" w:space="0" w:color="auto"/>
                <w:left w:val="none" w:sz="0" w:space="0" w:color="auto"/>
                <w:bottom w:val="none" w:sz="0" w:space="0" w:color="auto"/>
                <w:right w:val="none" w:sz="0" w:space="0" w:color="auto"/>
              </w:divBdr>
              <w:divsChild>
                <w:div w:id="181228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13518">
          <w:marLeft w:val="0"/>
          <w:marRight w:val="0"/>
          <w:marTop w:val="0"/>
          <w:marBottom w:val="0"/>
          <w:divBdr>
            <w:top w:val="none" w:sz="0" w:space="0" w:color="auto"/>
            <w:left w:val="none" w:sz="0" w:space="0" w:color="auto"/>
            <w:bottom w:val="none" w:sz="0" w:space="0" w:color="auto"/>
            <w:right w:val="none" w:sz="0" w:space="0" w:color="auto"/>
          </w:divBdr>
          <w:divsChild>
            <w:div w:id="941031426">
              <w:marLeft w:val="0"/>
              <w:marRight w:val="0"/>
              <w:marTop w:val="0"/>
              <w:marBottom w:val="0"/>
              <w:divBdr>
                <w:top w:val="none" w:sz="0" w:space="0" w:color="auto"/>
                <w:left w:val="none" w:sz="0" w:space="0" w:color="auto"/>
                <w:bottom w:val="none" w:sz="0" w:space="0" w:color="auto"/>
                <w:right w:val="none" w:sz="0" w:space="0" w:color="auto"/>
              </w:divBdr>
              <w:divsChild>
                <w:div w:id="26715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sanders@lcwr.org" TargetMode="External"/><Relationship Id="rId4" Type="http://schemas.openxmlformats.org/officeDocument/2006/relationships/styles" Target="styles.xml"/><Relationship Id="rId9" Type="http://schemas.openxmlformats.org/officeDocument/2006/relationships/hyperlink" Target="https://www.lcwr.org/assemb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05d9b7a-f551-4617-a4e1-ffaf9836f7dc" xsi:nil="true"/>
    <lcf76f155ced4ddcb4097134ff3c332f xmlns="a1432372-4e4d-4c4e-a1a0-61c90ff19cb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1F3B71638CD042BEC7A1ED0E0FD4F0" ma:contentTypeVersion="10" ma:contentTypeDescription="Create a new document." ma:contentTypeScope="" ma:versionID="55f1288fbd64681ce453cbea2949669a">
  <xsd:schema xmlns:xsd="http://www.w3.org/2001/XMLSchema" xmlns:xs="http://www.w3.org/2001/XMLSchema" xmlns:p="http://schemas.microsoft.com/office/2006/metadata/properties" xmlns:ns2="a1432372-4e4d-4c4e-a1a0-61c90ff19cb0" xmlns:ns3="705d9b7a-f551-4617-a4e1-ffaf9836f7dc" targetNamespace="http://schemas.microsoft.com/office/2006/metadata/properties" ma:root="true" ma:fieldsID="f5281420f55c54f6862f5dabb612ecae" ns2:_="" ns3:_="">
    <xsd:import namespace="a1432372-4e4d-4c4e-a1a0-61c90ff19cb0"/>
    <xsd:import namespace="705d9b7a-f551-4617-a4e1-ffaf9836f7d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32372-4e4d-4c4e-a1a0-61c90ff19cb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c29fe90-60ee-4f29-ac84-ef055a56041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5d9b7a-f551-4617-a4e1-ffaf9836f7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f8ec191-6bb0-4bc7-b8b1-c0f10c7ad09c}" ma:internalName="TaxCatchAll" ma:showField="CatchAllData" ma:web="705d9b7a-f551-4617-a4e1-ffaf9836f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77B2D3-66A3-490F-BC82-B778AB4D7F7A}">
  <ds:schemaRefs>
    <ds:schemaRef ds:uri="http://schemas.microsoft.com/sharepoint/v3/contenttype/forms"/>
  </ds:schemaRefs>
</ds:datastoreItem>
</file>

<file path=customXml/itemProps2.xml><?xml version="1.0" encoding="utf-8"?>
<ds:datastoreItem xmlns:ds="http://schemas.openxmlformats.org/officeDocument/2006/customXml" ds:itemID="{E4ED8972-735A-43CE-BA4C-85A12CA2B221}">
  <ds:schemaRefs>
    <ds:schemaRef ds:uri="http://schemas.microsoft.com/office/2006/metadata/properties"/>
    <ds:schemaRef ds:uri="http://schemas.microsoft.com/office/infopath/2007/PartnerControls"/>
    <ds:schemaRef ds:uri="705d9b7a-f551-4617-a4e1-ffaf9836f7dc"/>
    <ds:schemaRef ds:uri="a1432372-4e4d-4c4e-a1a0-61c90ff19cb0"/>
  </ds:schemaRefs>
</ds:datastoreItem>
</file>

<file path=customXml/itemProps3.xml><?xml version="1.0" encoding="utf-8"?>
<ds:datastoreItem xmlns:ds="http://schemas.openxmlformats.org/officeDocument/2006/customXml" ds:itemID="{FFCE40F3-16A2-4934-B6FC-6A4412DD1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32372-4e4d-4c4e-a1a0-61c90ff19cb0"/>
    <ds:schemaRef ds:uri="705d9b7a-f551-4617-a4e1-ffaf9836f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Delaney</dc:creator>
  <cp:keywords/>
  <dc:description/>
  <cp:lastModifiedBy>Annmarie Sanders</cp:lastModifiedBy>
  <cp:revision>100</cp:revision>
  <dcterms:created xsi:type="dcterms:W3CDTF">2023-06-30T15:19:00Z</dcterms:created>
  <dcterms:modified xsi:type="dcterms:W3CDTF">2023-08-12T21:28:00Z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0x0101003F1F3B71638CD042BEC7A1ED0E0FD4F0</vt:lpwstr>
  </property>
  <property fmtid="{D5CDD505-2E9C-101B-9397-08002B2CF9AE}" pid="3" name="Order">
    <vt:r8>5000</vt:r8>
  </property>
  <property fmtid="{D5CDD505-2E9C-101B-9397-08002B2CF9AE}" pid="4" name="MediaServiceImageTags">
    <vt:lpwstr/>
  </property>
</Properties>
</file>